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B8" w:rsidRPr="00396C57" w:rsidRDefault="00675CB8" w:rsidP="00675CB8">
      <w:pPr>
        <w:jc w:val="center"/>
        <w:rPr>
          <w:b/>
          <w:sz w:val="24"/>
          <w:szCs w:val="24"/>
        </w:rPr>
      </w:pPr>
      <w:r w:rsidRPr="00396C57">
        <w:rPr>
          <w:b/>
          <w:sz w:val="24"/>
          <w:szCs w:val="24"/>
        </w:rPr>
        <w:t>T.C.</w:t>
      </w:r>
    </w:p>
    <w:p w:rsidR="00675CB8" w:rsidRPr="00396C57" w:rsidRDefault="00675CB8" w:rsidP="00675CB8">
      <w:pPr>
        <w:jc w:val="center"/>
        <w:rPr>
          <w:b/>
          <w:sz w:val="24"/>
          <w:szCs w:val="24"/>
        </w:rPr>
      </w:pPr>
      <w:r w:rsidRPr="00396C57">
        <w:rPr>
          <w:b/>
          <w:sz w:val="24"/>
          <w:szCs w:val="24"/>
        </w:rPr>
        <w:t>DOKUZ EYLÜL ÜNİVERSİTESİ</w:t>
      </w:r>
    </w:p>
    <w:p w:rsidR="00CA2F16" w:rsidRPr="00396C57" w:rsidRDefault="00675CB8" w:rsidP="00EB4AA8">
      <w:pPr>
        <w:jc w:val="center"/>
        <w:rPr>
          <w:b/>
          <w:sz w:val="24"/>
          <w:szCs w:val="24"/>
        </w:rPr>
      </w:pPr>
      <w:r w:rsidRPr="00396C57">
        <w:rPr>
          <w:b/>
          <w:sz w:val="24"/>
          <w:szCs w:val="24"/>
        </w:rPr>
        <w:t xml:space="preserve">DEVLET KONSERVATUVARI MÜDÜRLÜĞÜ </w:t>
      </w:r>
    </w:p>
    <w:p w:rsidR="00EB4AA8" w:rsidRPr="00396C57" w:rsidRDefault="00EB4AA8" w:rsidP="00EB4AA8">
      <w:pPr>
        <w:jc w:val="center"/>
        <w:rPr>
          <w:b/>
          <w:sz w:val="24"/>
          <w:szCs w:val="24"/>
        </w:rPr>
      </w:pPr>
    </w:p>
    <w:p w:rsidR="00E14A36" w:rsidRPr="00396C57" w:rsidRDefault="00E14A36" w:rsidP="00675CB8">
      <w:pPr>
        <w:rPr>
          <w:sz w:val="24"/>
          <w:szCs w:val="24"/>
        </w:rPr>
      </w:pPr>
    </w:p>
    <w:p w:rsidR="00675CB8" w:rsidRPr="00396C57" w:rsidRDefault="00675CB8" w:rsidP="00675CB8">
      <w:pPr>
        <w:pStyle w:val="Balk1"/>
        <w:rPr>
          <w:szCs w:val="24"/>
        </w:rPr>
      </w:pPr>
      <w:r w:rsidRPr="00396C57">
        <w:rPr>
          <w:szCs w:val="24"/>
        </w:rPr>
        <w:t>Konservatuvar Kurulu Kararı</w:t>
      </w:r>
    </w:p>
    <w:p w:rsidR="00E14A36" w:rsidRPr="00396C57" w:rsidRDefault="00E14A36" w:rsidP="00E14A36">
      <w:pPr>
        <w:rPr>
          <w:sz w:val="24"/>
          <w:szCs w:val="24"/>
        </w:rPr>
      </w:pPr>
    </w:p>
    <w:p w:rsidR="00675CB8" w:rsidRPr="00396C57" w:rsidRDefault="00675CB8" w:rsidP="00675CB8">
      <w:pPr>
        <w:rPr>
          <w:sz w:val="24"/>
          <w:szCs w:val="24"/>
        </w:rPr>
      </w:pPr>
    </w:p>
    <w:p w:rsidR="00675CB8" w:rsidRPr="00396C57" w:rsidRDefault="00EC3A21" w:rsidP="00675CB8">
      <w:pPr>
        <w:jc w:val="both"/>
        <w:rPr>
          <w:b/>
          <w:sz w:val="24"/>
          <w:szCs w:val="24"/>
        </w:rPr>
      </w:pPr>
      <w:r w:rsidRPr="00396C57">
        <w:rPr>
          <w:b/>
          <w:sz w:val="24"/>
          <w:szCs w:val="24"/>
        </w:rPr>
        <w:t xml:space="preserve">Toplantı Tarihi: </w:t>
      </w:r>
      <w:r w:rsidR="00D80FFF">
        <w:rPr>
          <w:b/>
          <w:sz w:val="24"/>
          <w:szCs w:val="24"/>
        </w:rPr>
        <w:t>2</w:t>
      </w:r>
      <w:r w:rsidR="00266AF8">
        <w:rPr>
          <w:b/>
          <w:sz w:val="24"/>
          <w:szCs w:val="24"/>
        </w:rPr>
        <w:t>7</w:t>
      </w:r>
      <w:r w:rsidR="00F10A6F">
        <w:rPr>
          <w:b/>
          <w:sz w:val="24"/>
          <w:szCs w:val="24"/>
        </w:rPr>
        <w:t>.11</w:t>
      </w:r>
      <w:r w:rsidR="00364C6E">
        <w:rPr>
          <w:b/>
          <w:sz w:val="24"/>
          <w:szCs w:val="24"/>
        </w:rPr>
        <w:t>.2019</w:t>
      </w:r>
      <w:r w:rsidR="00675CB8" w:rsidRPr="00396C57">
        <w:rPr>
          <w:b/>
          <w:sz w:val="24"/>
          <w:szCs w:val="24"/>
        </w:rPr>
        <w:tab/>
      </w:r>
      <w:r w:rsidR="00675CB8" w:rsidRPr="00396C57">
        <w:rPr>
          <w:b/>
          <w:sz w:val="24"/>
          <w:szCs w:val="24"/>
        </w:rPr>
        <w:tab/>
      </w:r>
      <w:r w:rsidR="000D4106" w:rsidRPr="00396C57">
        <w:rPr>
          <w:b/>
          <w:sz w:val="24"/>
          <w:szCs w:val="24"/>
        </w:rPr>
        <w:t xml:space="preserve">   </w:t>
      </w:r>
      <w:r w:rsidR="001D5EE6" w:rsidRPr="00396C57">
        <w:rPr>
          <w:b/>
          <w:sz w:val="24"/>
          <w:szCs w:val="24"/>
        </w:rPr>
        <w:t xml:space="preserve">     </w:t>
      </w:r>
      <w:r w:rsidR="005C6981">
        <w:rPr>
          <w:b/>
          <w:sz w:val="24"/>
          <w:szCs w:val="24"/>
        </w:rPr>
        <w:tab/>
        <w:t xml:space="preserve"> </w:t>
      </w:r>
      <w:r w:rsidR="006142E9" w:rsidRPr="00396C57">
        <w:rPr>
          <w:b/>
          <w:sz w:val="24"/>
          <w:szCs w:val="24"/>
        </w:rPr>
        <w:t>Başlama saati:</w:t>
      </w:r>
      <w:r w:rsidR="00D80FFF">
        <w:rPr>
          <w:b/>
          <w:sz w:val="24"/>
          <w:szCs w:val="24"/>
        </w:rPr>
        <w:t xml:space="preserve"> 1</w:t>
      </w:r>
      <w:r w:rsidR="00266AF8">
        <w:rPr>
          <w:b/>
          <w:sz w:val="24"/>
          <w:szCs w:val="24"/>
        </w:rPr>
        <w:t>0</w:t>
      </w:r>
      <w:r w:rsidR="00F94A36">
        <w:rPr>
          <w:b/>
          <w:sz w:val="24"/>
          <w:szCs w:val="24"/>
        </w:rPr>
        <w:t>.00</w:t>
      </w:r>
      <w:r w:rsidR="006E1E08" w:rsidRPr="00396C57">
        <w:rPr>
          <w:b/>
          <w:sz w:val="24"/>
          <w:szCs w:val="24"/>
        </w:rPr>
        <w:t xml:space="preserve">    </w:t>
      </w:r>
      <w:r w:rsidR="001D5EE6" w:rsidRPr="00396C57">
        <w:rPr>
          <w:b/>
          <w:sz w:val="24"/>
          <w:szCs w:val="24"/>
        </w:rPr>
        <w:t xml:space="preserve">    </w:t>
      </w:r>
      <w:r w:rsidR="006E1E08" w:rsidRPr="00396C57">
        <w:rPr>
          <w:b/>
          <w:sz w:val="24"/>
          <w:szCs w:val="24"/>
        </w:rPr>
        <w:t xml:space="preserve">   </w:t>
      </w:r>
      <w:r w:rsidR="00050FD6">
        <w:rPr>
          <w:b/>
          <w:sz w:val="24"/>
          <w:szCs w:val="24"/>
        </w:rPr>
        <w:tab/>
        <w:t xml:space="preserve">     </w:t>
      </w:r>
      <w:r w:rsidR="005C6981">
        <w:rPr>
          <w:b/>
          <w:sz w:val="24"/>
          <w:szCs w:val="24"/>
        </w:rPr>
        <w:t xml:space="preserve">  </w:t>
      </w:r>
      <w:r w:rsidR="006F03C7">
        <w:rPr>
          <w:b/>
          <w:sz w:val="24"/>
          <w:szCs w:val="24"/>
        </w:rPr>
        <w:t xml:space="preserve">        </w:t>
      </w:r>
      <w:r w:rsidR="00675CB8" w:rsidRPr="00396C57">
        <w:rPr>
          <w:b/>
          <w:sz w:val="24"/>
          <w:szCs w:val="24"/>
        </w:rPr>
        <w:t xml:space="preserve">Toplantı Sayısı: </w:t>
      </w:r>
      <w:r w:rsidR="00F10A6F">
        <w:rPr>
          <w:b/>
          <w:sz w:val="24"/>
          <w:szCs w:val="24"/>
        </w:rPr>
        <w:t>1</w:t>
      </w:r>
      <w:r w:rsidR="00266AF8">
        <w:rPr>
          <w:b/>
          <w:sz w:val="24"/>
          <w:szCs w:val="24"/>
        </w:rPr>
        <w:t>1</w:t>
      </w:r>
    </w:p>
    <w:p w:rsidR="000E060C" w:rsidRPr="00396C57" w:rsidRDefault="000E060C" w:rsidP="00EB4AA8">
      <w:pPr>
        <w:jc w:val="both"/>
        <w:rPr>
          <w:sz w:val="24"/>
          <w:szCs w:val="24"/>
        </w:rPr>
      </w:pPr>
    </w:p>
    <w:p w:rsidR="00675CB8" w:rsidRPr="00396C57" w:rsidRDefault="00675CB8" w:rsidP="00E14A36">
      <w:pPr>
        <w:ind w:firstLine="539"/>
        <w:jc w:val="both"/>
        <w:rPr>
          <w:sz w:val="24"/>
          <w:szCs w:val="24"/>
        </w:rPr>
      </w:pPr>
      <w:r w:rsidRPr="00396C57">
        <w:rPr>
          <w:sz w:val="24"/>
          <w:szCs w:val="24"/>
        </w:rPr>
        <w:t xml:space="preserve">Konservatuvar Kurulu </w:t>
      </w:r>
      <w:r w:rsidR="00D80FFF">
        <w:rPr>
          <w:sz w:val="24"/>
          <w:szCs w:val="24"/>
        </w:rPr>
        <w:t>2</w:t>
      </w:r>
      <w:r w:rsidR="00266AF8">
        <w:rPr>
          <w:sz w:val="24"/>
          <w:szCs w:val="24"/>
        </w:rPr>
        <w:t>7</w:t>
      </w:r>
      <w:r w:rsidR="00F10A6F">
        <w:rPr>
          <w:sz w:val="24"/>
          <w:szCs w:val="24"/>
        </w:rPr>
        <w:t>.11</w:t>
      </w:r>
      <w:r w:rsidR="006F56E0">
        <w:rPr>
          <w:sz w:val="24"/>
          <w:szCs w:val="24"/>
        </w:rPr>
        <w:t>.</w:t>
      </w:r>
      <w:r w:rsidR="00364C6E">
        <w:rPr>
          <w:sz w:val="24"/>
          <w:szCs w:val="24"/>
        </w:rPr>
        <w:t>2019</w:t>
      </w:r>
      <w:r w:rsidR="00DD3E03" w:rsidRPr="00396C57">
        <w:rPr>
          <w:sz w:val="24"/>
          <w:szCs w:val="24"/>
        </w:rPr>
        <w:t xml:space="preserve"> tarihinde saat </w:t>
      </w:r>
      <w:r w:rsidR="00D80FFF">
        <w:rPr>
          <w:sz w:val="24"/>
          <w:szCs w:val="24"/>
        </w:rPr>
        <w:t>10</w:t>
      </w:r>
      <w:r w:rsidR="00F94A36">
        <w:rPr>
          <w:sz w:val="24"/>
          <w:szCs w:val="24"/>
        </w:rPr>
        <w:t>.00</w:t>
      </w:r>
      <w:r w:rsidR="00DD3E03" w:rsidRPr="00396C57">
        <w:rPr>
          <w:sz w:val="24"/>
          <w:szCs w:val="24"/>
        </w:rPr>
        <w:t>’d</w:t>
      </w:r>
      <w:r w:rsidR="00716439">
        <w:rPr>
          <w:sz w:val="24"/>
          <w:szCs w:val="24"/>
        </w:rPr>
        <w:t>a</w:t>
      </w:r>
      <w:r w:rsidR="005B7741" w:rsidRPr="00396C57">
        <w:rPr>
          <w:sz w:val="24"/>
          <w:szCs w:val="24"/>
        </w:rPr>
        <w:t xml:space="preserve"> Okul Müdür</w:t>
      </w:r>
      <w:r w:rsidR="00364C6E">
        <w:rPr>
          <w:sz w:val="24"/>
          <w:szCs w:val="24"/>
        </w:rPr>
        <w:t xml:space="preserve"> Vekili</w:t>
      </w:r>
      <w:r w:rsidR="005B7741" w:rsidRPr="00396C57">
        <w:rPr>
          <w:sz w:val="24"/>
          <w:szCs w:val="24"/>
        </w:rPr>
        <w:t xml:space="preserve"> </w:t>
      </w:r>
      <w:r w:rsidRPr="00396C57">
        <w:rPr>
          <w:sz w:val="24"/>
          <w:szCs w:val="24"/>
        </w:rPr>
        <w:t>Prof.</w:t>
      </w:r>
      <w:r w:rsidR="00364C6E">
        <w:rPr>
          <w:sz w:val="24"/>
          <w:szCs w:val="24"/>
        </w:rPr>
        <w:t xml:space="preserve"> A. Kerim GÜRERK</w:t>
      </w:r>
      <w:r w:rsidRPr="00396C57">
        <w:rPr>
          <w:sz w:val="24"/>
          <w:szCs w:val="24"/>
        </w:rPr>
        <w:t xml:space="preserve"> Başkanlığında aşağıda isimleri yazılı tüm üyelerin katılımıyla toplanarak, gündemdeki konuları görüşüp karara bağlanmıştır.</w:t>
      </w:r>
    </w:p>
    <w:p w:rsidR="00675CB8" w:rsidRPr="00396C57" w:rsidRDefault="00675CB8" w:rsidP="00675CB8">
      <w:pPr>
        <w:jc w:val="both"/>
        <w:rPr>
          <w:sz w:val="24"/>
          <w:szCs w:val="24"/>
        </w:rPr>
      </w:pPr>
    </w:p>
    <w:p w:rsidR="00EB4AA8" w:rsidRPr="00396C57" w:rsidRDefault="00EB4AA8" w:rsidP="00675CB8">
      <w:pPr>
        <w:jc w:val="both"/>
        <w:rPr>
          <w:sz w:val="24"/>
          <w:szCs w:val="24"/>
        </w:rPr>
      </w:pPr>
    </w:p>
    <w:p w:rsidR="00C0716C" w:rsidRPr="00396C57" w:rsidRDefault="00675CB8" w:rsidP="001C2F17">
      <w:pPr>
        <w:spacing w:line="360" w:lineRule="auto"/>
        <w:jc w:val="both"/>
        <w:rPr>
          <w:b/>
          <w:sz w:val="24"/>
          <w:szCs w:val="24"/>
          <w:u w:val="single"/>
        </w:rPr>
      </w:pPr>
      <w:r w:rsidRPr="00396C57">
        <w:rPr>
          <w:b/>
          <w:sz w:val="24"/>
          <w:szCs w:val="24"/>
          <w:u w:val="single"/>
        </w:rPr>
        <w:t>GÜNDEM:</w:t>
      </w:r>
    </w:p>
    <w:p w:rsidR="00F10A6F" w:rsidRPr="00D345B5" w:rsidRDefault="00675CB8" w:rsidP="00D345B5">
      <w:pPr>
        <w:pStyle w:val="ListeParagraf"/>
        <w:numPr>
          <w:ilvl w:val="0"/>
          <w:numId w:val="11"/>
        </w:numPr>
        <w:spacing w:line="360" w:lineRule="auto"/>
        <w:ind w:hanging="384"/>
        <w:rPr>
          <w:rStyle w:val="Gl"/>
          <w:color w:val="000000"/>
          <w:sz w:val="24"/>
          <w:szCs w:val="24"/>
        </w:rPr>
      </w:pPr>
      <w:r w:rsidRPr="00D345B5">
        <w:rPr>
          <w:sz w:val="24"/>
          <w:szCs w:val="24"/>
        </w:rPr>
        <w:t>Geçen toplantı kararlarının okunup imzalanması.</w:t>
      </w:r>
      <w:r w:rsidRPr="00D345B5">
        <w:rPr>
          <w:b/>
          <w:sz w:val="24"/>
          <w:szCs w:val="24"/>
        </w:rPr>
        <w:t xml:space="preserve"> </w:t>
      </w:r>
    </w:p>
    <w:p w:rsidR="00313B80" w:rsidRPr="00D345B5" w:rsidRDefault="00266AF8" w:rsidP="00D345B5">
      <w:pPr>
        <w:pStyle w:val="ListeParagraf"/>
        <w:numPr>
          <w:ilvl w:val="0"/>
          <w:numId w:val="11"/>
        </w:numPr>
        <w:tabs>
          <w:tab w:val="left" w:pos="-540"/>
          <w:tab w:val="left" w:pos="360"/>
          <w:tab w:val="left" w:pos="567"/>
          <w:tab w:val="left" w:pos="3240"/>
        </w:tabs>
        <w:spacing w:line="360" w:lineRule="auto"/>
        <w:rPr>
          <w:bCs/>
          <w:sz w:val="24"/>
          <w:szCs w:val="24"/>
        </w:rPr>
      </w:pPr>
      <w:r w:rsidRPr="00D345B5">
        <w:rPr>
          <w:bCs/>
          <w:sz w:val="24"/>
          <w:szCs w:val="24"/>
        </w:rPr>
        <w:t xml:space="preserve"> 2020 – 2021 Eğitim öğretim yılı Lisans Programları Farabi Kontenjanları hakkında.</w:t>
      </w:r>
    </w:p>
    <w:p w:rsidR="00313B80" w:rsidRPr="00D345B5" w:rsidRDefault="00313B80" w:rsidP="00D345B5">
      <w:pPr>
        <w:pStyle w:val="ListeParagraf"/>
        <w:numPr>
          <w:ilvl w:val="0"/>
          <w:numId w:val="11"/>
        </w:numPr>
        <w:tabs>
          <w:tab w:val="left" w:pos="-540"/>
          <w:tab w:val="left" w:pos="360"/>
          <w:tab w:val="left" w:pos="567"/>
          <w:tab w:val="left" w:pos="3240"/>
        </w:tabs>
        <w:spacing w:line="360" w:lineRule="auto"/>
        <w:rPr>
          <w:bCs/>
          <w:sz w:val="24"/>
          <w:szCs w:val="24"/>
        </w:rPr>
      </w:pPr>
      <w:r w:rsidRPr="00D345B5">
        <w:rPr>
          <w:bCs/>
          <w:sz w:val="24"/>
          <w:szCs w:val="24"/>
        </w:rPr>
        <w:t xml:space="preserve"> </w:t>
      </w:r>
      <w:r w:rsidRPr="00D345B5">
        <w:rPr>
          <w:sz w:val="24"/>
          <w:szCs w:val="24"/>
        </w:rPr>
        <w:t>2020 - 2021 Öğretim yılı Lisans devresi Yurtdışından Öğrenci Kabul Kontenjanları hakkında.</w:t>
      </w:r>
    </w:p>
    <w:p w:rsidR="00313B80" w:rsidRPr="00D345B5" w:rsidRDefault="00313B80" w:rsidP="00D345B5">
      <w:pPr>
        <w:pStyle w:val="ListeParagraf"/>
        <w:numPr>
          <w:ilvl w:val="0"/>
          <w:numId w:val="11"/>
        </w:numPr>
        <w:spacing w:line="360" w:lineRule="auto"/>
        <w:rPr>
          <w:b/>
          <w:bCs/>
          <w:color w:val="000000"/>
          <w:sz w:val="24"/>
          <w:szCs w:val="24"/>
        </w:rPr>
      </w:pPr>
      <w:r w:rsidRPr="00D345B5">
        <w:rPr>
          <w:sz w:val="24"/>
          <w:szCs w:val="24"/>
        </w:rPr>
        <w:t>2020 - 2021 Öğretim yılı Lisans devresi engelli öğrenci kontenjanları hakkında.</w:t>
      </w:r>
    </w:p>
    <w:p w:rsidR="00940B7E" w:rsidRPr="00D345B5" w:rsidRDefault="00940B7E" w:rsidP="00D345B5">
      <w:pPr>
        <w:pStyle w:val="ListeParagraf"/>
        <w:numPr>
          <w:ilvl w:val="0"/>
          <w:numId w:val="11"/>
        </w:numPr>
        <w:spacing w:line="360" w:lineRule="auto"/>
        <w:rPr>
          <w:b/>
          <w:bCs/>
          <w:color w:val="000000"/>
          <w:sz w:val="24"/>
          <w:szCs w:val="24"/>
        </w:rPr>
      </w:pPr>
      <w:r w:rsidRPr="00D345B5">
        <w:rPr>
          <w:sz w:val="24"/>
          <w:szCs w:val="24"/>
        </w:rPr>
        <w:t>2020 - 2021 Öğretim yılı Lisans devresi kontenjanları hakkında.</w:t>
      </w:r>
    </w:p>
    <w:p w:rsidR="00940B7E" w:rsidRPr="00D345B5" w:rsidRDefault="00940B7E" w:rsidP="00D345B5">
      <w:pPr>
        <w:pStyle w:val="ListeParagraf"/>
        <w:numPr>
          <w:ilvl w:val="0"/>
          <w:numId w:val="11"/>
        </w:numPr>
        <w:spacing w:line="360" w:lineRule="auto"/>
        <w:rPr>
          <w:b/>
          <w:bCs/>
          <w:color w:val="000000"/>
          <w:sz w:val="24"/>
          <w:szCs w:val="24"/>
        </w:rPr>
      </w:pPr>
      <w:r w:rsidRPr="00D345B5">
        <w:rPr>
          <w:sz w:val="24"/>
          <w:szCs w:val="24"/>
        </w:rPr>
        <w:t>2020 - 2021 Eğitim - Öğretim yılı 5. Sınıf giriş kontenjanları hakkında.</w:t>
      </w:r>
    </w:p>
    <w:p w:rsidR="00940B7E" w:rsidRPr="00232E95" w:rsidRDefault="00940B7E" w:rsidP="00D345B5">
      <w:pPr>
        <w:pStyle w:val="ListeParagraf"/>
        <w:numPr>
          <w:ilvl w:val="0"/>
          <w:numId w:val="11"/>
        </w:numPr>
        <w:spacing w:line="360" w:lineRule="auto"/>
        <w:rPr>
          <w:b/>
          <w:bCs/>
          <w:color w:val="000000"/>
          <w:sz w:val="24"/>
          <w:szCs w:val="24"/>
        </w:rPr>
      </w:pPr>
      <w:r w:rsidRPr="0078416F">
        <w:rPr>
          <w:color w:val="000000"/>
          <w:sz w:val="24"/>
          <w:szCs w:val="24"/>
        </w:rPr>
        <w:t>2020 - 2021 Eğitim - Öğretim yılı 9. Sınıf giriş ve ara sınıflar nakil geçiş kontenjanları hakkında</w:t>
      </w:r>
      <w:r>
        <w:rPr>
          <w:color w:val="000000"/>
          <w:sz w:val="24"/>
          <w:szCs w:val="24"/>
        </w:rPr>
        <w:t>.</w:t>
      </w:r>
    </w:p>
    <w:p w:rsidR="00232E95" w:rsidRPr="00232E95" w:rsidRDefault="00232E95" w:rsidP="00D345B5">
      <w:pPr>
        <w:pStyle w:val="ListeParagraf"/>
        <w:numPr>
          <w:ilvl w:val="0"/>
          <w:numId w:val="11"/>
        </w:numPr>
        <w:spacing w:line="360" w:lineRule="auto"/>
        <w:rPr>
          <w:b/>
          <w:bCs/>
          <w:color w:val="000000"/>
          <w:sz w:val="24"/>
          <w:szCs w:val="24"/>
        </w:rPr>
      </w:pPr>
      <w:r>
        <w:rPr>
          <w:sz w:val="24"/>
          <w:szCs w:val="24"/>
        </w:rPr>
        <w:t>2020-2021 Eğitim</w:t>
      </w:r>
      <w:r w:rsidRPr="00B02BCD">
        <w:rPr>
          <w:sz w:val="24"/>
          <w:szCs w:val="24"/>
        </w:rPr>
        <w:t>-Öğretim döneminde Sahne Sanatları Bölümü, Opera Sanat Dalındaki ”  Fransız Lied Repertuvarı “ dersi hakkında</w:t>
      </w:r>
      <w:r>
        <w:rPr>
          <w:sz w:val="24"/>
          <w:szCs w:val="24"/>
        </w:rPr>
        <w:t>.</w:t>
      </w:r>
    </w:p>
    <w:p w:rsidR="00232E95" w:rsidRPr="00232E95" w:rsidRDefault="00232E95" w:rsidP="00D345B5">
      <w:pPr>
        <w:pStyle w:val="ListeParagraf"/>
        <w:numPr>
          <w:ilvl w:val="0"/>
          <w:numId w:val="11"/>
        </w:numPr>
        <w:spacing w:line="360" w:lineRule="auto"/>
        <w:rPr>
          <w:b/>
          <w:bCs/>
          <w:color w:val="000000"/>
          <w:sz w:val="24"/>
          <w:szCs w:val="24"/>
        </w:rPr>
      </w:pPr>
      <w:r>
        <w:rPr>
          <w:sz w:val="24"/>
          <w:szCs w:val="24"/>
        </w:rPr>
        <w:t>2020-2021 Eğitim</w:t>
      </w:r>
      <w:r w:rsidRPr="00215984">
        <w:rPr>
          <w:sz w:val="24"/>
          <w:szCs w:val="24"/>
        </w:rPr>
        <w:t>-Öğretim döneminde Sahne Sanatları Bölümü, Opera Sanat Dalındaki Klasik Dönem ve Bel Canto’da İtalyanca Recitatif Yorumu 1” dersi hakkında</w:t>
      </w:r>
      <w:r>
        <w:rPr>
          <w:sz w:val="24"/>
          <w:szCs w:val="24"/>
        </w:rPr>
        <w:t>.</w:t>
      </w:r>
    </w:p>
    <w:p w:rsidR="00232E95" w:rsidRPr="00B56696" w:rsidRDefault="00232E95" w:rsidP="00D345B5">
      <w:pPr>
        <w:pStyle w:val="ListeParagraf"/>
        <w:numPr>
          <w:ilvl w:val="0"/>
          <w:numId w:val="11"/>
        </w:numPr>
        <w:spacing w:line="360" w:lineRule="auto"/>
        <w:rPr>
          <w:b/>
          <w:bCs/>
          <w:color w:val="000000"/>
          <w:sz w:val="24"/>
          <w:szCs w:val="24"/>
        </w:rPr>
      </w:pPr>
      <w:r>
        <w:rPr>
          <w:sz w:val="24"/>
          <w:szCs w:val="24"/>
        </w:rPr>
        <w:t>2020-2021 Eğitim</w:t>
      </w:r>
      <w:r w:rsidRPr="009125FB">
        <w:rPr>
          <w:sz w:val="24"/>
          <w:szCs w:val="24"/>
        </w:rPr>
        <w:t>-Öğretim döneminde Müzik Bölümü, Üfleme ve Vurma Çalgılar Anasanat Dalındaki Üfleme ve Vurma Çalgılar Orkestrası 1-2-3-4-5-6-7-8. Dönem derslerinin Teorik ve Uygulama sayıları hakkında</w:t>
      </w:r>
    </w:p>
    <w:p w:rsidR="00F10A6F" w:rsidRDefault="00F10A6F" w:rsidP="00F10A6F">
      <w:pPr>
        <w:jc w:val="both"/>
        <w:rPr>
          <w:b/>
          <w:sz w:val="24"/>
          <w:szCs w:val="24"/>
        </w:rPr>
      </w:pPr>
    </w:p>
    <w:p w:rsidR="00232E95" w:rsidRDefault="00232E95" w:rsidP="00F10A6F">
      <w:pPr>
        <w:pStyle w:val="ListeParagraf"/>
        <w:jc w:val="both"/>
        <w:rPr>
          <w:b/>
          <w:sz w:val="24"/>
          <w:szCs w:val="24"/>
        </w:rPr>
      </w:pPr>
    </w:p>
    <w:p w:rsidR="00232E95" w:rsidRDefault="00232E95" w:rsidP="00F10A6F">
      <w:pPr>
        <w:pStyle w:val="ListeParagraf"/>
        <w:jc w:val="both"/>
        <w:rPr>
          <w:b/>
          <w:sz w:val="24"/>
          <w:szCs w:val="24"/>
        </w:rPr>
      </w:pPr>
    </w:p>
    <w:p w:rsidR="00232E95" w:rsidRDefault="00232E95" w:rsidP="00F10A6F">
      <w:pPr>
        <w:pStyle w:val="ListeParagraf"/>
        <w:jc w:val="both"/>
        <w:rPr>
          <w:b/>
          <w:sz w:val="24"/>
          <w:szCs w:val="24"/>
        </w:rPr>
      </w:pPr>
    </w:p>
    <w:p w:rsidR="00232E95" w:rsidRDefault="00232E95" w:rsidP="00F10A6F">
      <w:pPr>
        <w:pStyle w:val="ListeParagraf"/>
        <w:jc w:val="both"/>
        <w:rPr>
          <w:b/>
          <w:sz w:val="24"/>
          <w:szCs w:val="24"/>
        </w:rPr>
      </w:pPr>
    </w:p>
    <w:p w:rsidR="00232E95" w:rsidRDefault="00232E95" w:rsidP="00F10A6F">
      <w:pPr>
        <w:pStyle w:val="ListeParagraf"/>
        <w:jc w:val="both"/>
        <w:rPr>
          <w:b/>
          <w:sz w:val="24"/>
          <w:szCs w:val="24"/>
        </w:rPr>
      </w:pPr>
    </w:p>
    <w:p w:rsidR="00232E95" w:rsidRDefault="00232E95" w:rsidP="00F10A6F">
      <w:pPr>
        <w:pStyle w:val="ListeParagraf"/>
        <w:jc w:val="both"/>
        <w:rPr>
          <w:b/>
          <w:sz w:val="24"/>
          <w:szCs w:val="24"/>
        </w:rPr>
      </w:pPr>
    </w:p>
    <w:p w:rsidR="00232E95" w:rsidRDefault="00232E95" w:rsidP="00F10A6F">
      <w:pPr>
        <w:pStyle w:val="ListeParagraf"/>
        <w:jc w:val="both"/>
        <w:rPr>
          <w:b/>
          <w:sz w:val="24"/>
          <w:szCs w:val="24"/>
        </w:rPr>
      </w:pPr>
    </w:p>
    <w:p w:rsidR="00232E95" w:rsidRDefault="00232E95" w:rsidP="00F10A6F">
      <w:pPr>
        <w:pStyle w:val="ListeParagraf"/>
        <w:jc w:val="both"/>
        <w:rPr>
          <w:b/>
          <w:sz w:val="24"/>
          <w:szCs w:val="24"/>
        </w:rPr>
      </w:pPr>
    </w:p>
    <w:p w:rsidR="00232E95" w:rsidRDefault="00232E95" w:rsidP="00F10A6F">
      <w:pPr>
        <w:pStyle w:val="ListeParagraf"/>
        <w:jc w:val="both"/>
        <w:rPr>
          <w:b/>
          <w:sz w:val="24"/>
          <w:szCs w:val="24"/>
        </w:rPr>
      </w:pPr>
    </w:p>
    <w:p w:rsidR="00232E95" w:rsidRDefault="00232E95" w:rsidP="00F10A6F">
      <w:pPr>
        <w:pStyle w:val="ListeParagraf"/>
        <w:jc w:val="both"/>
        <w:rPr>
          <w:b/>
          <w:sz w:val="24"/>
          <w:szCs w:val="24"/>
        </w:rPr>
      </w:pPr>
    </w:p>
    <w:p w:rsidR="00232E95" w:rsidRDefault="00232E95" w:rsidP="00F10A6F">
      <w:pPr>
        <w:pStyle w:val="ListeParagraf"/>
        <w:jc w:val="both"/>
        <w:rPr>
          <w:b/>
          <w:sz w:val="24"/>
          <w:szCs w:val="24"/>
        </w:rPr>
      </w:pPr>
    </w:p>
    <w:p w:rsidR="00232E95" w:rsidRDefault="00232E95" w:rsidP="00F10A6F">
      <w:pPr>
        <w:pStyle w:val="ListeParagraf"/>
        <w:jc w:val="both"/>
        <w:rPr>
          <w:b/>
          <w:sz w:val="24"/>
          <w:szCs w:val="24"/>
        </w:rPr>
      </w:pPr>
    </w:p>
    <w:p w:rsidR="00232E95" w:rsidRDefault="00232E95" w:rsidP="00F10A6F">
      <w:pPr>
        <w:pStyle w:val="ListeParagraf"/>
        <w:jc w:val="both"/>
        <w:rPr>
          <w:b/>
          <w:sz w:val="24"/>
          <w:szCs w:val="24"/>
        </w:rPr>
      </w:pPr>
    </w:p>
    <w:p w:rsidR="00232E95" w:rsidRDefault="00232E95" w:rsidP="00F10A6F">
      <w:pPr>
        <w:pStyle w:val="ListeParagraf"/>
        <w:jc w:val="both"/>
        <w:rPr>
          <w:b/>
          <w:sz w:val="24"/>
          <w:szCs w:val="24"/>
        </w:rPr>
      </w:pPr>
    </w:p>
    <w:p w:rsidR="00232E95" w:rsidRPr="00396C57" w:rsidRDefault="00232E95" w:rsidP="00232E95">
      <w:pPr>
        <w:jc w:val="center"/>
        <w:rPr>
          <w:b/>
          <w:sz w:val="24"/>
          <w:szCs w:val="24"/>
        </w:rPr>
      </w:pPr>
      <w:r w:rsidRPr="00396C57">
        <w:rPr>
          <w:b/>
          <w:sz w:val="24"/>
          <w:szCs w:val="24"/>
        </w:rPr>
        <w:lastRenderedPageBreak/>
        <w:t>T.C.</w:t>
      </w:r>
    </w:p>
    <w:p w:rsidR="00232E95" w:rsidRPr="00396C57" w:rsidRDefault="00232E95" w:rsidP="00232E95">
      <w:pPr>
        <w:jc w:val="center"/>
        <w:rPr>
          <w:b/>
          <w:sz w:val="24"/>
          <w:szCs w:val="24"/>
        </w:rPr>
      </w:pPr>
      <w:r w:rsidRPr="00396C57">
        <w:rPr>
          <w:b/>
          <w:sz w:val="24"/>
          <w:szCs w:val="24"/>
        </w:rPr>
        <w:t>DOKUZ EYLÜL ÜNİVERSİTESİ</w:t>
      </w:r>
    </w:p>
    <w:p w:rsidR="00232E95" w:rsidRPr="00396C57" w:rsidRDefault="00232E95" w:rsidP="00232E95">
      <w:pPr>
        <w:jc w:val="center"/>
        <w:rPr>
          <w:b/>
          <w:sz w:val="24"/>
          <w:szCs w:val="24"/>
        </w:rPr>
      </w:pPr>
      <w:r w:rsidRPr="00396C57">
        <w:rPr>
          <w:b/>
          <w:sz w:val="24"/>
          <w:szCs w:val="24"/>
        </w:rPr>
        <w:t xml:space="preserve">DEVLET KONSERVATUVARI MÜDÜRLÜĞÜ </w:t>
      </w:r>
    </w:p>
    <w:p w:rsidR="00232E95" w:rsidRPr="00396C57" w:rsidRDefault="00232E95" w:rsidP="00232E95">
      <w:pPr>
        <w:jc w:val="center"/>
        <w:rPr>
          <w:b/>
          <w:sz w:val="24"/>
          <w:szCs w:val="24"/>
        </w:rPr>
      </w:pPr>
    </w:p>
    <w:p w:rsidR="00232E95" w:rsidRPr="00396C57" w:rsidRDefault="00232E95" w:rsidP="00232E95">
      <w:pPr>
        <w:rPr>
          <w:sz w:val="24"/>
          <w:szCs w:val="24"/>
        </w:rPr>
      </w:pPr>
    </w:p>
    <w:p w:rsidR="00232E95" w:rsidRPr="00396C57" w:rsidRDefault="00232E95" w:rsidP="00232E95">
      <w:pPr>
        <w:pStyle w:val="Balk1"/>
        <w:rPr>
          <w:szCs w:val="24"/>
        </w:rPr>
      </w:pPr>
      <w:r w:rsidRPr="00396C57">
        <w:rPr>
          <w:szCs w:val="24"/>
        </w:rPr>
        <w:t>Konservatuvar Kurulu Kararı</w:t>
      </w:r>
    </w:p>
    <w:p w:rsidR="00232E95" w:rsidRPr="00396C57" w:rsidRDefault="00232E95" w:rsidP="00232E95">
      <w:pPr>
        <w:rPr>
          <w:sz w:val="24"/>
          <w:szCs w:val="24"/>
        </w:rPr>
      </w:pPr>
    </w:p>
    <w:p w:rsidR="00232E95" w:rsidRPr="00396C57" w:rsidRDefault="00232E95" w:rsidP="00232E95">
      <w:pPr>
        <w:rPr>
          <w:sz w:val="24"/>
          <w:szCs w:val="24"/>
        </w:rPr>
      </w:pPr>
    </w:p>
    <w:p w:rsidR="00232E95" w:rsidRPr="00396C57" w:rsidRDefault="00232E95" w:rsidP="00232E95">
      <w:pPr>
        <w:jc w:val="both"/>
        <w:rPr>
          <w:b/>
          <w:sz w:val="24"/>
          <w:szCs w:val="24"/>
        </w:rPr>
      </w:pPr>
      <w:r w:rsidRPr="00396C57">
        <w:rPr>
          <w:b/>
          <w:sz w:val="24"/>
          <w:szCs w:val="24"/>
        </w:rPr>
        <w:t xml:space="preserve">Toplantı Tarihi: </w:t>
      </w:r>
      <w:r>
        <w:rPr>
          <w:b/>
          <w:sz w:val="24"/>
          <w:szCs w:val="24"/>
        </w:rPr>
        <w:t>27.11.2019</w:t>
      </w:r>
      <w:r w:rsidRPr="00396C57">
        <w:rPr>
          <w:b/>
          <w:sz w:val="24"/>
          <w:szCs w:val="24"/>
        </w:rPr>
        <w:tab/>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10.00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11</w:t>
      </w:r>
    </w:p>
    <w:p w:rsidR="00232E95" w:rsidRDefault="00232E95" w:rsidP="00232E95">
      <w:pPr>
        <w:rPr>
          <w:sz w:val="24"/>
          <w:szCs w:val="24"/>
        </w:rPr>
      </w:pPr>
    </w:p>
    <w:p w:rsidR="00232E95" w:rsidRPr="00232E95" w:rsidRDefault="00232E95" w:rsidP="00232E95">
      <w:pPr>
        <w:jc w:val="both"/>
        <w:rPr>
          <w:b/>
          <w:sz w:val="24"/>
          <w:szCs w:val="24"/>
        </w:rPr>
      </w:pPr>
    </w:p>
    <w:p w:rsidR="00F10A6F" w:rsidRPr="00F10A6F" w:rsidRDefault="00F10A6F" w:rsidP="00F10A6F">
      <w:pPr>
        <w:pStyle w:val="ListeParagraf"/>
        <w:jc w:val="both"/>
        <w:rPr>
          <w:b/>
          <w:sz w:val="24"/>
          <w:szCs w:val="24"/>
        </w:rPr>
      </w:pPr>
      <w:r w:rsidRPr="002B2540">
        <w:rPr>
          <w:b/>
          <w:sz w:val="24"/>
          <w:szCs w:val="24"/>
        </w:rPr>
        <w:t>Karar</w:t>
      </w:r>
      <w:r>
        <w:rPr>
          <w:b/>
          <w:sz w:val="24"/>
          <w:szCs w:val="24"/>
        </w:rPr>
        <w:t xml:space="preserve"> 1-  </w:t>
      </w:r>
      <w:r w:rsidRPr="00F10A6F">
        <w:rPr>
          <w:sz w:val="24"/>
          <w:szCs w:val="24"/>
        </w:rPr>
        <w:t>Geçen toplantı kararları</w:t>
      </w:r>
      <w:r>
        <w:rPr>
          <w:sz w:val="24"/>
          <w:szCs w:val="24"/>
        </w:rPr>
        <w:t xml:space="preserve"> okunup imzalandı.</w:t>
      </w:r>
    </w:p>
    <w:p w:rsidR="00F10A6F" w:rsidRDefault="00F10A6F" w:rsidP="00F10A6F">
      <w:pPr>
        <w:ind w:firstLine="708"/>
        <w:jc w:val="both"/>
        <w:rPr>
          <w:bCs/>
          <w:color w:val="000000"/>
          <w:sz w:val="24"/>
          <w:szCs w:val="24"/>
        </w:rPr>
      </w:pPr>
    </w:p>
    <w:p w:rsidR="00F10A6F" w:rsidRDefault="00F10A6F" w:rsidP="00F10A6F">
      <w:pPr>
        <w:jc w:val="both"/>
        <w:rPr>
          <w:bCs/>
          <w:color w:val="000000"/>
          <w:sz w:val="24"/>
          <w:szCs w:val="24"/>
        </w:rPr>
      </w:pPr>
    </w:p>
    <w:p w:rsidR="00266AF8" w:rsidRPr="006E7C7E" w:rsidRDefault="00266AF8" w:rsidP="00266AF8">
      <w:pPr>
        <w:tabs>
          <w:tab w:val="left" w:pos="-540"/>
          <w:tab w:val="left" w:pos="360"/>
          <w:tab w:val="left" w:pos="567"/>
          <w:tab w:val="left" w:pos="3240"/>
        </w:tabs>
        <w:jc w:val="both"/>
        <w:rPr>
          <w:bCs/>
          <w:sz w:val="24"/>
          <w:szCs w:val="24"/>
        </w:rPr>
      </w:pPr>
      <w:r>
        <w:rPr>
          <w:b/>
          <w:sz w:val="24"/>
          <w:szCs w:val="24"/>
        </w:rPr>
        <w:tab/>
      </w:r>
      <w:r>
        <w:rPr>
          <w:b/>
          <w:sz w:val="24"/>
          <w:szCs w:val="24"/>
        </w:rPr>
        <w:tab/>
      </w:r>
      <w:r w:rsidR="00F10A6F" w:rsidRPr="002B2540">
        <w:rPr>
          <w:b/>
          <w:sz w:val="24"/>
          <w:szCs w:val="24"/>
        </w:rPr>
        <w:t>Karar</w:t>
      </w:r>
      <w:r w:rsidR="00F10A6F">
        <w:rPr>
          <w:b/>
          <w:sz w:val="24"/>
          <w:szCs w:val="24"/>
        </w:rPr>
        <w:t xml:space="preserve"> 2-  </w:t>
      </w:r>
      <w:r w:rsidRPr="006E7C7E">
        <w:rPr>
          <w:bCs/>
          <w:sz w:val="24"/>
          <w:szCs w:val="24"/>
        </w:rPr>
        <w:t>2020 – 2021 Eğitim öğretim yılı Lisans Programları Farabi Kontenjanları hakkında görüşüldü.</w:t>
      </w:r>
    </w:p>
    <w:p w:rsidR="00266AF8" w:rsidRPr="006E7C7E" w:rsidRDefault="00266AF8" w:rsidP="00266AF8">
      <w:pPr>
        <w:tabs>
          <w:tab w:val="left" w:pos="-540"/>
          <w:tab w:val="left" w:pos="360"/>
          <w:tab w:val="left" w:pos="567"/>
          <w:tab w:val="left" w:pos="3240"/>
        </w:tabs>
        <w:jc w:val="both"/>
        <w:rPr>
          <w:bCs/>
          <w:sz w:val="24"/>
          <w:szCs w:val="24"/>
        </w:rPr>
      </w:pPr>
    </w:p>
    <w:p w:rsidR="00266AF8" w:rsidRPr="006E7C7E" w:rsidRDefault="00266AF8" w:rsidP="00266AF8">
      <w:pPr>
        <w:tabs>
          <w:tab w:val="left" w:pos="-540"/>
          <w:tab w:val="left" w:pos="360"/>
          <w:tab w:val="left" w:pos="567"/>
          <w:tab w:val="left" w:pos="3240"/>
        </w:tabs>
        <w:jc w:val="both"/>
        <w:rPr>
          <w:bCs/>
          <w:sz w:val="24"/>
          <w:szCs w:val="24"/>
        </w:rPr>
      </w:pPr>
      <w:r>
        <w:rPr>
          <w:bCs/>
          <w:sz w:val="24"/>
          <w:szCs w:val="24"/>
        </w:rPr>
        <w:tab/>
      </w:r>
      <w:r>
        <w:rPr>
          <w:bCs/>
          <w:sz w:val="24"/>
          <w:szCs w:val="24"/>
        </w:rPr>
        <w:tab/>
      </w:r>
      <w:r w:rsidRPr="006E7C7E">
        <w:rPr>
          <w:bCs/>
          <w:sz w:val="24"/>
          <w:szCs w:val="24"/>
        </w:rPr>
        <w:t>Görüşmeler sonunda; 2020 – 2021 Eğitim öğretim yılında Lisans Programlarına Farabi Değişim Programı ile öğrenci alınmamasına karar verilmiş olup, Rektörlük Makamına sunulması oy birliği ile kabul edilmiştir.</w:t>
      </w:r>
    </w:p>
    <w:p w:rsidR="00F10A6F" w:rsidRPr="000B2785" w:rsidRDefault="00F10A6F" w:rsidP="00266AF8">
      <w:pPr>
        <w:ind w:firstLine="708"/>
        <w:jc w:val="both"/>
        <w:rPr>
          <w:bCs/>
          <w:color w:val="000000"/>
          <w:sz w:val="24"/>
          <w:szCs w:val="24"/>
        </w:rPr>
      </w:pPr>
    </w:p>
    <w:p w:rsidR="00B56696" w:rsidRDefault="00B56696" w:rsidP="00B56696">
      <w:pPr>
        <w:ind w:firstLine="708"/>
        <w:jc w:val="both"/>
        <w:rPr>
          <w:sz w:val="24"/>
          <w:szCs w:val="24"/>
        </w:rPr>
      </w:pPr>
      <w:r w:rsidRPr="00D35DC7">
        <w:rPr>
          <w:b/>
          <w:bCs/>
          <w:sz w:val="24"/>
          <w:szCs w:val="24"/>
        </w:rPr>
        <w:t>Karar 3-</w:t>
      </w:r>
      <w:r w:rsidRPr="00D35DC7">
        <w:rPr>
          <w:bCs/>
          <w:sz w:val="24"/>
          <w:szCs w:val="24"/>
        </w:rPr>
        <w:t xml:space="preserve">  </w:t>
      </w:r>
      <w:r w:rsidRPr="00D35DC7">
        <w:rPr>
          <w:sz w:val="24"/>
          <w:szCs w:val="24"/>
        </w:rPr>
        <w:t>2020 - 2021 Öğretim yılı Lisans devresi Yurtdışından Öğrenci Kabul Kontenjanları hakkında görüşüldü.</w:t>
      </w:r>
    </w:p>
    <w:p w:rsidR="00313B80" w:rsidRPr="00D35DC7" w:rsidRDefault="00313B80" w:rsidP="00B56696">
      <w:pPr>
        <w:ind w:firstLine="708"/>
        <w:jc w:val="both"/>
        <w:rPr>
          <w:b/>
          <w:sz w:val="24"/>
          <w:szCs w:val="24"/>
        </w:rPr>
      </w:pPr>
    </w:p>
    <w:p w:rsidR="00B56696" w:rsidRPr="00D35DC7" w:rsidRDefault="00B56696" w:rsidP="00B56696">
      <w:pPr>
        <w:ind w:firstLine="708"/>
        <w:jc w:val="both"/>
        <w:rPr>
          <w:sz w:val="24"/>
          <w:szCs w:val="24"/>
        </w:rPr>
      </w:pPr>
      <w:r w:rsidRPr="00D35DC7">
        <w:rPr>
          <w:sz w:val="24"/>
          <w:szCs w:val="24"/>
        </w:rPr>
        <w:t>Görüşmeler sonunda; 2020 - 2021 Öğretim yılında Lisans Devresi Yurtdışından Öğrenci Kabul Kontenjanları aşağıdaki şekli ile belirlenmiş olup, Rektörlük Makamına sunulması oy birliği ile kabul edilmiştir.</w:t>
      </w:r>
    </w:p>
    <w:p w:rsidR="00B56696" w:rsidRPr="00D35DC7" w:rsidRDefault="00B56696" w:rsidP="00B56696">
      <w:pPr>
        <w:rPr>
          <w:sz w:val="24"/>
          <w:szCs w:val="24"/>
        </w:rPr>
      </w:pPr>
    </w:p>
    <w:p w:rsidR="00B56696" w:rsidRPr="00D35DC7" w:rsidRDefault="00B56696" w:rsidP="00B56696">
      <w:pPr>
        <w:rPr>
          <w:sz w:val="24"/>
          <w:szCs w:val="24"/>
        </w:rPr>
      </w:pPr>
      <w:r w:rsidRPr="00D35DC7">
        <w:rPr>
          <w:b/>
          <w:sz w:val="24"/>
          <w:szCs w:val="24"/>
          <w:u w:val="single"/>
        </w:rPr>
        <w:t>YABANCI UYRUKLU ÖĞRENCİ KONTENJANLARI:</w:t>
      </w:r>
    </w:p>
    <w:p w:rsidR="00B56696" w:rsidRPr="00D35DC7" w:rsidRDefault="00B56696" w:rsidP="00B56696">
      <w:pPr>
        <w:rPr>
          <w:sz w:val="24"/>
          <w:szCs w:val="24"/>
        </w:rPr>
      </w:pPr>
      <w:r w:rsidRPr="00D35DC7">
        <w:rPr>
          <w:sz w:val="24"/>
          <w:szCs w:val="24"/>
        </w:rPr>
        <w:t>Piyano ASD.</w:t>
      </w:r>
      <w:r w:rsidRPr="00D35DC7">
        <w:rPr>
          <w:sz w:val="24"/>
          <w:szCs w:val="24"/>
        </w:rPr>
        <w:tab/>
      </w:r>
      <w:r w:rsidRPr="00D35DC7">
        <w:rPr>
          <w:sz w:val="24"/>
          <w:szCs w:val="24"/>
        </w:rPr>
        <w:tab/>
      </w:r>
      <w:r w:rsidRPr="00D35DC7">
        <w:rPr>
          <w:sz w:val="24"/>
          <w:szCs w:val="24"/>
        </w:rPr>
        <w:tab/>
      </w:r>
      <w:r w:rsidRPr="00D35DC7">
        <w:rPr>
          <w:sz w:val="24"/>
          <w:szCs w:val="24"/>
        </w:rPr>
        <w:tab/>
      </w:r>
      <w:r w:rsidRPr="00D35DC7">
        <w:rPr>
          <w:sz w:val="24"/>
          <w:szCs w:val="24"/>
        </w:rPr>
        <w:tab/>
        <w:t>:4</w:t>
      </w:r>
    </w:p>
    <w:p w:rsidR="00B56696" w:rsidRPr="00D35DC7" w:rsidRDefault="00B56696" w:rsidP="00B56696">
      <w:pPr>
        <w:rPr>
          <w:sz w:val="24"/>
          <w:szCs w:val="24"/>
        </w:rPr>
      </w:pPr>
      <w:r w:rsidRPr="00D35DC7">
        <w:rPr>
          <w:sz w:val="24"/>
          <w:szCs w:val="24"/>
        </w:rPr>
        <w:t>Yaylı Çalgılar ASD.</w:t>
      </w:r>
      <w:r w:rsidRPr="00D35DC7">
        <w:rPr>
          <w:sz w:val="24"/>
          <w:szCs w:val="24"/>
        </w:rPr>
        <w:tab/>
      </w:r>
      <w:r w:rsidRPr="00D35DC7">
        <w:rPr>
          <w:sz w:val="24"/>
          <w:szCs w:val="24"/>
        </w:rPr>
        <w:tab/>
      </w:r>
      <w:r w:rsidRPr="00D35DC7">
        <w:rPr>
          <w:sz w:val="24"/>
          <w:szCs w:val="24"/>
        </w:rPr>
        <w:tab/>
      </w:r>
      <w:r w:rsidRPr="00D35DC7">
        <w:rPr>
          <w:sz w:val="24"/>
          <w:szCs w:val="24"/>
        </w:rPr>
        <w:tab/>
        <w:t>:4</w:t>
      </w:r>
    </w:p>
    <w:p w:rsidR="00B56696" w:rsidRPr="00D35DC7" w:rsidRDefault="00B56696" w:rsidP="00B56696">
      <w:pPr>
        <w:rPr>
          <w:sz w:val="24"/>
          <w:szCs w:val="24"/>
        </w:rPr>
      </w:pPr>
      <w:r w:rsidRPr="00D35DC7">
        <w:rPr>
          <w:sz w:val="24"/>
          <w:szCs w:val="24"/>
        </w:rPr>
        <w:t>Üfleme ve Vur.Çal. ASD.</w:t>
      </w:r>
      <w:r w:rsidRPr="00D35DC7">
        <w:rPr>
          <w:sz w:val="24"/>
          <w:szCs w:val="24"/>
        </w:rPr>
        <w:tab/>
      </w:r>
      <w:r w:rsidRPr="00D35DC7">
        <w:rPr>
          <w:sz w:val="24"/>
          <w:szCs w:val="24"/>
        </w:rPr>
        <w:tab/>
      </w:r>
      <w:r w:rsidRPr="00D35DC7">
        <w:rPr>
          <w:sz w:val="24"/>
          <w:szCs w:val="24"/>
        </w:rPr>
        <w:tab/>
        <w:t>:4</w:t>
      </w:r>
    </w:p>
    <w:p w:rsidR="00B56696" w:rsidRPr="00D35DC7" w:rsidRDefault="00B56696" w:rsidP="00B56696">
      <w:pPr>
        <w:rPr>
          <w:sz w:val="24"/>
          <w:szCs w:val="24"/>
        </w:rPr>
      </w:pPr>
      <w:r w:rsidRPr="00D35DC7">
        <w:rPr>
          <w:sz w:val="24"/>
          <w:szCs w:val="24"/>
        </w:rPr>
        <w:t>Kompozisyon ve Ork. Şefliği ASD.</w:t>
      </w:r>
      <w:r w:rsidRPr="00D35DC7">
        <w:rPr>
          <w:sz w:val="24"/>
          <w:szCs w:val="24"/>
        </w:rPr>
        <w:tab/>
      </w:r>
      <w:r w:rsidRPr="00D35DC7">
        <w:rPr>
          <w:sz w:val="24"/>
          <w:szCs w:val="24"/>
        </w:rPr>
        <w:tab/>
        <w:t>:4</w:t>
      </w:r>
    </w:p>
    <w:p w:rsidR="00B56696" w:rsidRPr="00D35DC7" w:rsidRDefault="00B56696" w:rsidP="00B56696">
      <w:pPr>
        <w:rPr>
          <w:sz w:val="24"/>
          <w:szCs w:val="24"/>
        </w:rPr>
      </w:pPr>
      <w:r w:rsidRPr="00D35DC7">
        <w:rPr>
          <w:sz w:val="24"/>
          <w:szCs w:val="24"/>
        </w:rPr>
        <w:t>Opera ASD.</w:t>
      </w:r>
      <w:r w:rsidRPr="00D35DC7">
        <w:rPr>
          <w:sz w:val="24"/>
          <w:szCs w:val="24"/>
        </w:rPr>
        <w:tab/>
      </w:r>
      <w:r w:rsidRPr="00D35DC7">
        <w:rPr>
          <w:sz w:val="24"/>
          <w:szCs w:val="24"/>
        </w:rPr>
        <w:tab/>
      </w:r>
      <w:r w:rsidRPr="00D35DC7">
        <w:rPr>
          <w:sz w:val="24"/>
          <w:szCs w:val="24"/>
        </w:rPr>
        <w:tab/>
      </w:r>
      <w:r w:rsidRPr="00D35DC7">
        <w:rPr>
          <w:sz w:val="24"/>
          <w:szCs w:val="24"/>
        </w:rPr>
        <w:tab/>
      </w:r>
      <w:r w:rsidRPr="00D35DC7">
        <w:rPr>
          <w:sz w:val="24"/>
          <w:szCs w:val="24"/>
        </w:rPr>
        <w:tab/>
        <w:t>:4</w:t>
      </w:r>
    </w:p>
    <w:p w:rsidR="00B56696" w:rsidRDefault="00B56696" w:rsidP="00B56696">
      <w:pPr>
        <w:rPr>
          <w:sz w:val="24"/>
          <w:szCs w:val="24"/>
        </w:rPr>
      </w:pPr>
      <w:r w:rsidRPr="00D35DC7">
        <w:rPr>
          <w:sz w:val="24"/>
          <w:szCs w:val="24"/>
        </w:rPr>
        <w:t>Bale ASD.</w:t>
      </w:r>
      <w:r w:rsidRPr="00D35DC7">
        <w:rPr>
          <w:sz w:val="24"/>
          <w:szCs w:val="24"/>
        </w:rPr>
        <w:tab/>
      </w:r>
      <w:r w:rsidRPr="00D35DC7">
        <w:rPr>
          <w:sz w:val="24"/>
          <w:szCs w:val="24"/>
        </w:rPr>
        <w:tab/>
      </w:r>
      <w:r w:rsidRPr="00D35DC7">
        <w:rPr>
          <w:sz w:val="24"/>
          <w:szCs w:val="24"/>
        </w:rPr>
        <w:tab/>
      </w:r>
      <w:r w:rsidRPr="00D35DC7">
        <w:rPr>
          <w:sz w:val="24"/>
          <w:szCs w:val="24"/>
        </w:rPr>
        <w:tab/>
      </w:r>
      <w:r w:rsidRPr="00D35DC7">
        <w:rPr>
          <w:sz w:val="24"/>
          <w:szCs w:val="24"/>
        </w:rPr>
        <w:tab/>
        <w:t>:4</w:t>
      </w:r>
    </w:p>
    <w:p w:rsidR="00940B7E" w:rsidRPr="00D35DC7" w:rsidRDefault="00940B7E" w:rsidP="00B56696">
      <w:pPr>
        <w:rPr>
          <w:sz w:val="24"/>
          <w:szCs w:val="24"/>
        </w:rPr>
      </w:pPr>
    </w:p>
    <w:p w:rsidR="00313B80" w:rsidRDefault="00313B80" w:rsidP="00313B80">
      <w:pPr>
        <w:ind w:firstLine="708"/>
        <w:jc w:val="both"/>
        <w:rPr>
          <w:sz w:val="24"/>
          <w:szCs w:val="24"/>
        </w:rPr>
      </w:pPr>
      <w:r w:rsidRPr="000C386D">
        <w:rPr>
          <w:b/>
          <w:bCs/>
          <w:sz w:val="24"/>
          <w:szCs w:val="24"/>
        </w:rPr>
        <w:t>Karar 4-</w:t>
      </w:r>
      <w:r w:rsidRPr="000C386D">
        <w:rPr>
          <w:bCs/>
          <w:sz w:val="24"/>
          <w:szCs w:val="24"/>
        </w:rPr>
        <w:t xml:space="preserve">  </w:t>
      </w:r>
      <w:r w:rsidRPr="000C386D">
        <w:rPr>
          <w:sz w:val="24"/>
          <w:szCs w:val="24"/>
        </w:rPr>
        <w:t>2020 - 2021 Öğretim yılı Lisans devresi engelli öğrenci kontenjanları hakkında görüşüldü.</w:t>
      </w:r>
    </w:p>
    <w:p w:rsidR="00313B80" w:rsidRPr="000C386D" w:rsidRDefault="00313B80" w:rsidP="00313B80">
      <w:pPr>
        <w:jc w:val="both"/>
        <w:rPr>
          <w:sz w:val="24"/>
          <w:szCs w:val="24"/>
        </w:rPr>
      </w:pPr>
    </w:p>
    <w:p w:rsidR="00313B80" w:rsidRPr="000C386D" w:rsidRDefault="00313B80" w:rsidP="00313B80">
      <w:pPr>
        <w:ind w:firstLine="708"/>
        <w:jc w:val="both"/>
        <w:rPr>
          <w:sz w:val="24"/>
          <w:szCs w:val="24"/>
        </w:rPr>
      </w:pPr>
      <w:r w:rsidRPr="000C386D">
        <w:rPr>
          <w:sz w:val="24"/>
          <w:szCs w:val="24"/>
        </w:rPr>
        <w:t>Görüşmeler sonunda; 2020 - 2021 Öğretim yılında Lisans Devresi özel yetenek sınav sistemi ile alınacak engelli öğrenci kontenjanları aşağıdaki şekli ile belirlenmiş olup, Rektörlük Makamına sunulması oy birliği ile kabul edilmiştir.</w:t>
      </w:r>
    </w:p>
    <w:p w:rsidR="00313B80" w:rsidRPr="000C386D" w:rsidRDefault="00313B80" w:rsidP="00313B80">
      <w:pPr>
        <w:rPr>
          <w:sz w:val="24"/>
          <w:szCs w:val="24"/>
        </w:rPr>
      </w:pPr>
    </w:p>
    <w:p w:rsidR="00313B80" w:rsidRPr="000C386D" w:rsidRDefault="00313B80" w:rsidP="00313B80">
      <w:pPr>
        <w:rPr>
          <w:sz w:val="24"/>
          <w:szCs w:val="24"/>
        </w:rPr>
      </w:pPr>
      <w:r w:rsidRPr="000C386D">
        <w:rPr>
          <w:b/>
          <w:sz w:val="24"/>
          <w:szCs w:val="24"/>
          <w:u w:val="single"/>
        </w:rPr>
        <w:t>LİSANS DEVRESİ ENGELLİ ÖĞRENCİ KONTENJANLARI:</w:t>
      </w:r>
    </w:p>
    <w:p w:rsidR="00313B80" w:rsidRPr="000C386D" w:rsidRDefault="00313B80" w:rsidP="00313B80">
      <w:pPr>
        <w:rPr>
          <w:sz w:val="24"/>
          <w:szCs w:val="24"/>
        </w:rPr>
      </w:pPr>
      <w:r w:rsidRPr="000C386D">
        <w:rPr>
          <w:sz w:val="24"/>
          <w:szCs w:val="24"/>
        </w:rPr>
        <w:t>Piyano ASD.</w:t>
      </w:r>
      <w:r w:rsidRPr="000C386D">
        <w:rPr>
          <w:sz w:val="24"/>
          <w:szCs w:val="24"/>
        </w:rPr>
        <w:tab/>
      </w:r>
      <w:r w:rsidRPr="000C386D">
        <w:rPr>
          <w:sz w:val="24"/>
          <w:szCs w:val="24"/>
        </w:rPr>
        <w:tab/>
      </w:r>
      <w:r w:rsidRPr="000C386D">
        <w:rPr>
          <w:sz w:val="24"/>
          <w:szCs w:val="24"/>
        </w:rPr>
        <w:tab/>
      </w:r>
      <w:r w:rsidRPr="000C386D">
        <w:rPr>
          <w:sz w:val="24"/>
          <w:szCs w:val="24"/>
        </w:rPr>
        <w:tab/>
      </w:r>
      <w:r w:rsidRPr="000C386D">
        <w:rPr>
          <w:sz w:val="24"/>
          <w:szCs w:val="24"/>
        </w:rPr>
        <w:tab/>
        <w:t>:1</w:t>
      </w:r>
    </w:p>
    <w:p w:rsidR="00313B80" w:rsidRPr="000C386D" w:rsidRDefault="00313B80" w:rsidP="00313B80">
      <w:pPr>
        <w:rPr>
          <w:sz w:val="24"/>
          <w:szCs w:val="24"/>
        </w:rPr>
      </w:pPr>
      <w:r w:rsidRPr="000C386D">
        <w:rPr>
          <w:sz w:val="24"/>
          <w:szCs w:val="24"/>
        </w:rPr>
        <w:t>Yaylı Çalgılar ASD.</w:t>
      </w:r>
      <w:r w:rsidRPr="000C386D">
        <w:rPr>
          <w:sz w:val="24"/>
          <w:szCs w:val="24"/>
        </w:rPr>
        <w:tab/>
      </w:r>
      <w:r w:rsidRPr="000C386D">
        <w:rPr>
          <w:sz w:val="24"/>
          <w:szCs w:val="24"/>
        </w:rPr>
        <w:tab/>
      </w:r>
      <w:r w:rsidRPr="000C386D">
        <w:rPr>
          <w:sz w:val="24"/>
          <w:szCs w:val="24"/>
        </w:rPr>
        <w:tab/>
      </w:r>
      <w:r w:rsidRPr="000C386D">
        <w:rPr>
          <w:sz w:val="24"/>
          <w:szCs w:val="24"/>
        </w:rPr>
        <w:tab/>
        <w:t>:1</w:t>
      </w:r>
    </w:p>
    <w:p w:rsidR="00313B80" w:rsidRPr="000C386D" w:rsidRDefault="00313B80" w:rsidP="00313B80">
      <w:pPr>
        <w:rPr>
          <w:sz w:val="24"/>
          <w:szCs w:val="24"/>
        </w:rPr>
      </w:pPr>
      <w:r w:rsidRPr="000C386D">
        <w:rPr>
          <w:sz w:val="24"/>
          <w:szCs w:val="24"/>
        </w:rPr>
        <w:t>Üfleme ve Vur.Çal. ASD.</w:t>
      </w:r>
      <w:r w:rsidRPr="000C386D">
        <w:rPr>
          <w:sz w:val="24"/>
          <w:szCs w:val="24"/>
        </w:rPr>
        <w:tab/>
      </w:r>
      <w:r w:rsidRPr="000C386D">
        <w:rPr>
          <w:sz w:val="24"/>
          <w:szCs w:val="24"/>
        </w:rPr>
        <w:tab/>
      </w:r>
      <w:r w:rsidRPr="000C386D">
        <w:rPr>
          <w:sz w:val="24"/>
          <w:szCs w:val="24"/>
        </w:rPr>
        <w:tab/>
        <w:t>:1</w:t>
      </w:r>
    </w:p>
    <w:p w:rsidR="00313B80" w:rsidRPr="000C386D" w:rsidRDefault="00313B80" w:rsidP="00313B80">
      <w:pPr>
        <w:rPr>
          <w:sz w:val="24"/>
          <w:szCs w:val="24"/>
        </w:rPr>
      </w:pPr>
      <w:r w:rsidRPr="000C386D">
        <w:rPr>
          <w:sz w:val="24"/>
          <w:szCs w:val="24"/>
        </w:rPr>
        <w:t>Kompozisyon ve Ork. Şefliği ASD.</w:t>
      </w:r>
      <w:r w:rsidRPr="000C386D">
        <w:rPr>
          <w:sz w:val="24"/>
          <w:szCs w:val="24"/>
        </w:rPr>
        <w:tab/>
      </w:r>
      <w:r w:rsidRPr="000C386D">
        <w:rPr>
          <w:sz w:val="24"/>
          <w:szCs w:val="24"/>
        </w:rPr>
        <w:tab/>
        <w:t>:1</w:t>
      </w:r>
    </w:p>
    <w:p w:rsidR="00313B80" w:rsidRPr="000C386D" w:rsidRDefault="00313B80" w:rsidP="00313B80">
      <w:pPr>
        <w:rPr>
          <w:sz w:val="24"/>
          <w:szCs w:val="24"/>
        </w:rPr>
      </w:pPr>
      <w:r w:rsidRPr="000C386D">
        <w:rPr>
          <w:sz w:val="24"/>
          <w:szCs w:val="24"/>
        </w:rPr>
        <w:t>Opera ASD.</w:t>
      </w:r>
      <w:r w:rsidRPr="000C386D">
        <w:rPr>
          <w:sz w:val="24"/>
          <w:szCs w:val="24"/>
        </w:rPr>
        <w:tab/>
      </w:r>
      <w:r w:rsidRPr="000C386D">
        <w:rPr>
          <w:sz w:val="24"/>
          <w:szCs w:val="24"/>
        </w:rPr>
        <w:tab/>
      </w:r>
      <w:r w:rsidRPr="000C386D">
        <w:rPr>
          <w:sz w:val="24"/>
          <w:szCs w:val="24"/>
        </w:rPr>
        <w:tab/>
      </w:r>
      <w:r w:rsidRPr="000C386D">
        <w:rPr>
          <w:sz w:val="24"/>
          <w:szCs w:val="24"/>
        </w:rPr>
        <w:tab/>
      </w:r>
      <w:r w:rsidRPr="000C386D">
        <w:rPr>
          <w:sz w:val="24"/>
          <w:szCs w:val="24"/>
        </w:rPr>
        <w:tab/>
        <w:t>:1</w:t>
      </w:r>
    </w:p>
    <w:p w:rsidR="00313B80" w:rsidRPr="000C386D" w:rsidRDefault="00313B80" w:rsidP="00313B80">
      <w:pPr>
        <w:rPr>
          <w:sz w:val="24"/>
          <w:szCs w:val="24"/>
        </w:rPr>
      </w:pPr>
      <w:r w:rsidRPr="000C386D">
        <w:rPr>
          <w:sz w:val="24"/>
          <w:szCs w:val="24"/>
        </w:rPr>
        <w:t>Bale ASD.</w:t>
      </w:r>
      <w:r w:rsidRPr="000C386D">
        <w:rPr>
          <w:sz w:val="24"/>
          <w:szCs w:val="24"/>
        </w:rPr>
        <w:tab/>
      </w:r>
      <w:r w:rsidRPr="000C386D">
        <w:rPr>
          <w:sz w:val="24"/>
          <w:szCs w:val="24"/>
        </w:rPr>
        <w:tab/>
      </w:r>
      <w:r w:rsidRPr="000C386D">
        <w:rPr>
          <w:sz w:val="24"/>
          <w:szCs w:val="24"/>
        </w:rPr>
        <w:tab/>
      </w:r>
      <w:r w:rsidRPr="000C386D">
        <w:rPr>
          <w:sz w:val="24"/>
          <w:szCs w:val="24"/>
        </w:rPr>
        <w:tab/>
      </w:r>
      <w:r w:rsidRPr="000C386D">
        <w:rPr>
          <w:sz w:val="24"/>
          <w:szCs w:val="24"/>
        </w:rPr>
        <w:tab/>
        <w:t>:1</w:t>
      </w:r>
    </w:p>
    <w:p w:rsidR="00313B80" w:rsidRDefault="00313B80" w:rsidP="00F10A6F">
      <w:pPr>
        <w:ind w:firstLine="708"/>
        <w:jc w:val="both"/>
        <w:rPr>
          <w:sz w:val="22"/>
          <w:szCs w:val="22"/>
        </w:rPr>
      </w:pPr>
    </w:p>
    <w:p w:rsidR="00232E95" w:rsidRDefault="00232E95" w:rsidP="00232E95">
      <w:pPr>
        <w:jc w:val="both"/>
        <w:rPr>
          <w:b/>
          <w:bCs/>
          <w:sz w:val="24"/>
          <w:szCs w:val="24"/>
        </w:rPr>
      </w:pPr>
    </w:p>
    <w:p w:rsidR="00232E95" w:rsidRPr="00396C57" w:rsidRDefault="00232E95" w:rsidP="00232E95">
      <w:pPr>
        <w:jc w:val="center"/>
        <w:rPr>
          <w:b/>
          <w:sz w:val="24"/>
          <w:szCs w:val="24"/>
        </w:rPr>
      </w:pPr>
      <w:r w:rsidRPr="00396C57">
        <w:rPr>
          <w:b/>
          <w:sz w:val="24"/>
          <w:szCs w:val="24"/>
        </w:rPr>
        <w:lastRenderedPageBreak/>
        <w:t>T.C.</w:t>
      </w:r>
    </w:p>
    <w:p w:rsidR="00232E95" w:rsidRPr="00396C57" w:rsidRDefault="00232E95" w:rsidP="00232E95">
      <w:pPr>
        <w:jc w:val="center"/>
        <w:rPr>
          <w:b/>
          <w:sz w:val="24"/>
          <w:szCs w:val="24"/>
        </w:rPr>
      </w:pPr>
      <w:r w:rsidRPr="00396C57">
        <w:rPr>
          <w:b/>
          <w:sz w:val="24"/>
          <w:szCs w:val="24"/>
        </w:rPr>
        <w:t>DOKUZ EYLÜL ÜNİVERSİTESİ</w:t>
      </w:r>
    </w:p>
    <w:p w:rsidR="00232E95" w:rsidRPr="00396C57" w:rsidRDefault="00232E95" w:rsidP="00232E95">
      <w:pPr>
        <w:jc w:val="center"/>
        <w:rPr>
          <w:b/>
          <w:sz w:val="24"/>
          <w:szCs w:val="24"/>
        </w:rPr>
      </w:pPr>
      <w:r w:rsidRPr="00396C57">
        <w:rPr>
          <w:b/>
          <w:sz w:val="24"/>
          <w:szCs w:val="24"/>
        </w:rPr>
        <w:t xml:space="preserve">DEVLET KONSERVATUVARI MÜDÜRLÜĞÜ </w:t>
      </w:r>
    </w:p>
    <w:p w:rsidR="00232E95" w:rsidRPr="00396C57" w:rsidRDefault="00232E95" w:rsidP="00232E95">
      <w:pPr>
        <w:jc w:val="center"/>
        <w:rPr>
          <w:b/>
          <w:sz w:val="24"/>
          <w:szCs w:val="24"/>
        </w:rPr>
      </w:pPr>
    </w:p>
    <w:p w:rsidR="00232E95" w:rsidRPr="00396C57" w:rsidRDefault="00232E95" w:rsidP="00232E95">
      <w:pPr>
        <w:rPr>
          <w:sz w:val="24"/>
          <w:szCs w:val="24"/>
        </w:rPr>
      </w:pPr>
    </w:p>
    <w:p w:rsidR="00232E95" w:rsidRPr="00396C57" w:rsidRDefault="00232E95" w:rsidP="00232E95">
      <w:pPr>
        <w:pStyle w:val="Balk1"/>
        <w:rPr>
          <w:szCs w:val="24"/>
        </w:rPr>
      </w:pPr>
      <w:r w:rsidRPr="00396C57">
        <w:rPr>
          <w:szCs w:val="24"/>
        </w:rPr>
        <w:t>Konservatuvar Kurulu Kararı</w:t>
      </w:r>
    </w:p>
    <w:p w:rsidR="00232E95" w:rsidRPr="00396C57" w:rsidRDefault="00232E95" w:rsidP="00232E95">
      <w:pPr>
        <w:rPr>
          <w:sz w:val="24"/>
          <w:szCs w:val="24"/>
        </w:rPr>
      </w:pPr>
    </w:p>
    <w:p w:rsidR="00232E95" w:rsidRPr="00396C57" w:rsidRDefault="00232E95" w:rsidP="00232E95">
      <w:pPr>
        <w:rPr>
          <w:sz w:val="24"/>
          <w:szCs w:val="24"/>
        </w:rPr>
      </w:pPr>
    </w:p>
    <w:p w:rsidR="00232E95" w:rsidRPr="00396C57" w:rsidRDefault="00232E95" w:rsidP="00232E95">
      <w:pPr>
        <w:jc w:val="both"/>
        <w:rPr>
          <w:b/>
          <w:sz w:val="24"/>
          <w:szCs w:val="24"/>
        </w:rPr>
      </w:pPr>
      <w:r w:rsidRPr="00396C57">
        <w:rPr>
          <w:b/>
          <w:sz w:val="24"/>
          <w:szCs w:val="24"/>
        </w:rPr>
        <w:t xml:space="preserve">Toplantı Tarihi: </w:t>
      </w:r>
      <w:r>
        <w:rPr>
          <w:b/>
          <w:sz w:val="24"/>
          <w:szCs w:val="24"/>
        </w:rPr>
        <w:t>27.11.2019</w:t>
      </w:r>
      <w:r w:rsidRPr="00396C57">
        <w:rPr>
          <w:b/>
          <w:sz w:val="24"/>
          <w:szCs w:val="24"/>
        </w:rPr>
        <w:tab/>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10.00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11</w:t>
      </w:r>
    </w:p>
    <w:p w:rsidR="00232E95" w:rsidRDefault="00232E95" w:rsidP="00232E95">
      <w:pPr>
        <w:jc w:val="both"/>
        <w:rPr>
          <w:b/>
          <w:bCs/>
          <w:sz w:val="24"/>
          <w:szCs w:val="24"/>
        </w:rPr>
      </w:pPr>
    </w:p>
    <w:p w:rsidR="00232E95" w:rsidRDefault="00232E95" w:rsidP="00313B80">
      <w:pPr>
        <w:ind w:firstLine="708"/>
        <w:jc w:val="both"/>
        <w:rPr>
          <w:b/>
          <w:bCs/>
          <w:sz w:val="24"/>
          <w:szCs w:val="24"/>
        </w:rPr>
      </w:pPr>
    </w:p>
    <w:p w:rsidR="00313B80" w:rsidRDefault="00313B80" w:rsidP="00313B80">
      <w:pPr>
        <w:ind w:firstLine="708"/>
        <w:jc w:val="both"/>
        <w:rPr>
          <w:sz w:val="24"/>
          <w:szCs w:val="24"/>
        </w:rPr>
      </w:pPr>
      <w:r w:rsidRPr="00756C0B">
        <w:rPr>
          <w:b/>
          <w:bCs/>
          <w:sz w:val="24"/>
          <w:szCs w:val="24"/>
        </w:rPr>
        <w:t>Karar 5-</w:t>
      </w:r>
      <w:r w:rsidRPr="00756C0B">
        <w:rPr>
          <w:bCs/>
          <w:sz w:val="24"/>
          <w:szCs w:val="24"/>
        </w:rPr>
        <w:t xml:space="preserve">  </w:t>
      </w:r>
      <w:r w:rsidRPr="00756C0B">
        <w:rPr>
          <w:sz w:val="24"/>
          <w:szCs w:val="24"/>
        </w:rPr>
        <w:t>2020 - 2021 Öğretim yılı Lisans devresi kontenjanları hakkında görüşüldü.</w:t>
      </w:r>
    </w:p>
    <w:p w:rsidR="00313B80" w:rsidRPr="00756C0B" w:rsidRDefault="00313B80" w:rsidP="00313B80">
      <w:pPr>
        <w:jc w:val="both"/>
        <w:rPr>
          <w:sz w:val="24"/>
          <w:szCs w:val="24"/>
        </w:rPr>
      </w:pPr>
    </w:p>
    <w:p w:rsidR="00313B80" w:rsidRPr="00756C0B" w:rsidRDefault="00313B80" w:rsidP="00313B80">
      <w:pPr>
        <w:ind w:firstLine="708"/>
        <w:jc w:val="both"/>
        <w:rPr>
          <w:sz w:val="24"/>
          <w:szCs w:val="24"/>
        </w:rPr>
      </w:pPr>
      <w:r w:rsidRPr="00756C0B">
        <w:rPr>
          <w:sz w:val="24"/>
          <w:szCs w:val="24"/>
        </w:rPr>
        <w:t>Görüşmeler sonunda; 2020 - 2021 Öğretim yılında Lisans Devresi özel yetenek sınav sistemi ile alınacak öğrenci kontenjanları aşağıdaki şekli ile belirlenmiş olup, Rektörlük Makamına sunulması oy birliği ile kabul edilmiştir.</w:t>
      </w:r>
    </w:p>
    <w:p w:rsidR="00313B80" w:rsidRPr="00756C0B" w:rsidRDefault="00313B80" w:rsidP="00313B80">
      <w:pPr>
        <w:rPr>
          <w:sz w:val="24"/>
          <w:szCs w:val="24"/>
        </w:rPr>
      </w:pPr>
    </w:p>
    <w:p w:rsidR="00313B80" w:rsidRPr="00756C0B" w:rsidRDefault="00313B80" w:rsidP="00232E95">
      <w:pPr>
        <w:spacing w:line="360" w:lineRule="auto"/>
        <w:rPr>
          <w:sz w:val="24"/>
          <w:szCs w:val="24"/>
        </w:rPr>
      </w:pPr>
      <w:r w:rsidRPr="00756C0B">
        <w:rPr>
          <w:b/>
          <w:sz w:val="24"/>
          <w:szCs w:val="24"/>
          <w:u w:val="single"/>
        </w:rPr>
        <w:t>LİSANS DEVRESİ KONTENJANLARI:</w:t>
      </w:r>
    </w:p>
    <w:p w:rsidR="00313B80" w:rsidRPr="00756C0B" w:rsidRDefault="00313B80" w:rsidP="00232E95">
      <w:pPr>
        <w:spacing w:line="360" w:lineRule="auto"/>
        <w:rPr>
          <w:sz w:val="24"/>
          <w:szCs w:val="24"/>
        </w:rPr>
      </w:pPr>
      <w:r w:rsidRPr="00756C0B">
        <w:rPr>
          <w:sz w:val="24"/>
          <w:szCs w:val="24"/>
        </w:rPr>
        <w:t>Piyano ASD.</w:t>
      </w:r>
      <w:r w:rsidRPr="00756C0B">
        <w:rPr>
          <w:sz w:val="24"/>
          <w:szCs w:val="24"/>
        </w:rPr>
        <w:tab/>
      </w:r>
      <w:r w:rsidRPr="00756C0B">
        <w:rPr>
          <w:sz w:val="24"/>
          <w:szCs w:val="24"/>
        </w:rPr>
        <w:tab/>
      </w:r>
      <w:r w:rsidRPr="00756C0B">
        <w:rPr>
          <w:sz w:val="24"/>
          <w:szCs w:val="24"/>
        </w:rPr>
        <w:tab/>
      </w:r>
      <w:r w:rsidRPr="00756C0B">
        <w:rPr>
          <w:sz w:val="24"/>
          <w:szCs w:val="24"/>
        </w:rPr>
        <w:tab/>
      </w:r>
      <w:r w:rsidRPr="00756C0B">
        <w:rPr>
          <w:sz w:val="24"/>
          <w:szCs w:val="24"/>
        </w:rPr>
        <w:tab/>
        <w:t>:</w:t>
      </w:r>
      <w:r>
        <w:rPr>
          <w:sz w:val="24"/>
          <w:szCs w:val="24"/>
        </w:rPr>
        <w:t xml:space="preserve">   </w:t>
      </w:r>
      <w:r w:rsidRPr="00756C0B">
        <w:rPr>
          <w:sz w:val="24"/>
          <w:szCs w:val="24"/>
        </w:rPr>
        <w:t>8</w:t>
      </w:r>
    </w:p>
    <w:p w:rsidR="00313B80" w:rsidRPr="00756C0B" w:rsidRDefault="00313B80" w:rsidP="00232E95">
      <w:pPr>
        <w:spacing w:line="360" w:lineRule="auto"/>
        <w:rPr>
          <w:sz w:val="24"/>
          <w:szCs w:val="24"/>
        </w:rPr>
      </w:pPr>
      <w:r w:rsidRPr="00756C0B">
        <w:rPr>
          <w:sz w:val="24"/>
          <w:szCs w:val="24"/>
        </w:rPr>
        <w:t>Yaylı Çalgılar ASD.</w:t>
      </w:r>
      <w:r w:rsidRPr="00756C0B">
        <w:rPr>
          <w:sz w:val="24"/>
          <w:szCs w:val="24"/>
        </w:rPr>
        <w:tab/>
      </w:r>
      <w:r w:rsidRPr="00756C0B">
        <w:rPr>
          <w:sz w:val="24"/>
          <w:szCs w:val="24"/>
        </w:rPr>
        <w:tab/>
      </w:r>
      <w:r w:rsidRPr="00756C0B">
        <w:rPr>
          <w:sz w:val="24"/>
          <w:szCs w:val="24"/>
        </w:rPr>
        <w:tab/>
      </w:r>
      <w:r w:rsidRPr="00756C0B">
        <w:rPr>
          <w:sz w:val="24"/>
          <w:szCs w:val="24"/>
        </w:rPr>
        <w:tab/>
        <w:t>:</w:t>
      </w:r>
      <w:r>
        <w:rPr>
          <w:sz w:val="24"/>
          <w:szCs w:val="24"/>
        </w:rPr>
        <w:t xml:space="preserve">   </w:t>
      </w:r>
      <w:r w:rsidRPr="00756C0B">
        <w:rPr>
          <w:sz w:val="24"/>
          <w:szCs w:val="24"/>
        </w:rPr>
        <w:t>9</w:t>
      </w:r>
    </w:p>
    <w:p w:rsidR="00313B80" w:rsidRPr="00756C0B" w:rsidRDefault="00313B80" w:rsidP="00232E95">
      <w:pPr>
        <w:spacing w:line="360" w:lineRule="auto"/>
        <w:rPr>
          <w:sz w:val="24"/>
          <w:szCs w:val="24"/>
        </w:rPr>
      </w:pPr>
      <w:r w:rsidRPr="00756C0B">
        <w:rPr>
          <w:sz w:val="24"/>
          <w:szCs w:val="24"/>
        </w:rPr>
        <w:t>Üfleme ve Vur.Çal. ASD.</w:t>
      </w:r>
      <w:r w:rsidRPr="00756C0B">
        <w:rPr>
          <w:sz w:val="24"/>
          <w:szCs w:val="24"/>
        </w:rPr>
        <w:tab/>
      </w:r>
      <w:r w:rsidRPr="00756C0B">
        <w:rPr>
          <w:sz w:val="24"/>
          <w:szCs w:val="24"/>
        </w:rPr>
        <w:tab/>
      </w:r>
      <w:r w:rsidRPr="00756C0B">
        <w:rPr>
          <w:sz w:val="24"/>
          <w:szCs w:val="24"/>
        </w:rPr>
        <w:tab/>
        <w:t>:</w:t>
      </w:r>
      <w:r>
        <w:rPr>
          <w:sz w:val="24"/>
          <w:szCs w:val="24"/>
        </w:rPr>
        <w:t xml:space="preserve"> </w:t>
      </w:r>
      <w:r w:rsidRPr="00756C0B">
        <w:rPr>
          <w:sz w:val="24"/>
          <w:szCs w:val="24"/>
        </w:rPr>
        <w:t>10</w:t>
      </w:r>
    </w:p>
    <w:p w:rsidR="00313B80" w:rsidRPr="00756C0B" w:rsidRDefault="00313B80" w:rsidP="00232E95">
      <w:pPr>
        <w:spacing w:line="360" w:lineRule="auto"/>
        <w:rPr>
          <w:sz w:val="24"/>
          <w:szCs w:val="24"/>
        </w:rPr>
      </w:pPr>
      <w:r w:rsidRPr="00756C0B">
        <w:rPr>
          <w:sz w:val="24"/>
          <w:szCs w:val="24"/>
        </w:rPr>
        <w:t>Kompozisyon ve Ork. Şefliği ASD.</w:t>
      </w:r>
      <w:r w:rsidRPr="00756C0B">
        <w:rPr>
          <w:sz w:val="24"/>
          <w:szCs w:val="24"/>
        </w:rPr>
        <w:tab/>
      </w:r>
      <w:r w:rsidRPr="00756C0B">
        <w:rPr>
          <w:sz w:val="24"/>
          <w:szCs w:val="24"/>
        </w:rPr>
        <w:tab/>
        <w:t>:</w:t>
      </w:r>
      <w:r>
        <w:rPr>
          <w:sz w:val="24"/>
          <w:szCs w:val="24"/>
        </w:rPr>
        <w:t xml:space="preserve">   </w:t>
      </w:r>
      <w:r w:rsidRPr="00756C0B">
        <w:rPr>
          <w:sz w:val="24"/>
          <w:szCs w:val="24"/>
        </w:rPr>
        <w:t>3</w:t>
      </w:r>
    </w:p>
    <w:p w:rsidR="00313B80" w:rsidRPr="00756C0B" w:rsidRDefault="00313B80" w:rsidP="00232E95">
      <w:pPr>
        <w:spacing w:line="360" w:lineRule="auto"/>
        <w:rPr>
          <w:sz w:val="24"/>
          <w:szCs w:val="24"/>
        </w:rPr>
      </w:pPr>
      <w:r w:rsidRPr="00756C0B">
        <w:rPr>
          <w:sz w:val="24"/>
          <w:szCs w:val="24"/>
        </w:rPr>
        <w:t>Opera ASD.</w:t>
      </w:r>
      <w:r w:rsidRPr="00756C0B">
        <w:rPr>
          <w:sz w:val="24"/>
          <w:szCs w:val="24"/>
        </w:rPr>
        <w:tab/>
      </w:r>
      <w:r w:rsidRPr="00756C0B">
        <w:rPr>
          <w:sz w:val="24"/>
          <w:szCs w:val="24"/>
        </w:rPr>
        <w:tab/>
      </w:r>
      <w:r w:rsidRPr="00756C0B">
        <w:rPr>
          <w:sz w:val="24"/>
          <w:szCs w:val="24"/>
        </w:rPr>
        <w:tab/>
      </w:r>
      <w:r w:rsidRPr="00756C0B">
        <w:rPr>
          <w:sz w:val="24"/>
          <w:szCs w:val="24"/>
        </w:rPr>
        <w:tab/>
      </w:r>
      <w:r w:rsidRPr="00756C0B">
        <w:rPr>
          <w:sz w:val="24"/>
          <w:szCs w:val="24"/>
        </w:rPr>
        <w:tab/>
        <w:t>:</w:t>
      </w:r>
      <w:r>
        <w:rPr>
          <w:sz w:val="24"/>
          <w:szCs w:val="24"/>
        </w:rPr>
        <w:t xml:space="preserve"> </w:t>
      </w:r>
      <w:r w:rsidRPr="00756C0B">
        <w:rPr>
          <w:sz w:val="24"/>
          <w:szCs w:val="24"/>
        </w:rPr>
        <w:t>11</w:t>
      </w:r>
    </w:p>
    <w:p w:rsidR="00313B80" w:rsidRPr="00756C0B" w:rsidRDefault="00313B80" w:rsidP="00232E95">
      <w:pPr>
        <w:spacing w:line="360" w:lineRule="auto"/>
        <w:rPr>
          <w:sz w:val="24"/>
          <w:szCs w:val="24"/>
        </w:rPr>
      </w:pPr>
      <w:r w:rsidRPr="00756C0B">
        <w:rPr>
          <w:sz w:val="24"/>
          <w:szCs w:val="24"/>
        </w:rPr>
        <w:t>Bale ASD.</w:t>
      </w:r>
      <w:r w:rsidRPr="00756C0B">
        <w:rPr>
          <w:sz w:val="24"/>
          <w:szCs w:val="24"/>
        </w:rPr>
        <w:tab/>
      </w:r>
      <w:r w:rsidRPr="00756C0B">
        <w:rPr>
          <w:sz w:val="24"/>
          <w:szCs w:val="24"/>
        </w:rPr>
        <w:tab/>
      </w:r>
      <w:r w:rsidRPr="00756C0B">
        <w:rPr>
          <w:sz w:val="24"/>
          <w:szCs w:val="24"/>
        </w:rPr>
        <w:tab/>
      </w:r>
      <w:r w:rsidRPr="00756C0B">
        <w:rPr>
          <w:sz w:val="24"/>
          <w:szCs w:val="24"/>
        </w:rPr>
        <w:tab/>
      </w:r>
      <w:r w:rsidRPr="00756C0B">
        <w:rPr>
          <w:sz w:val="24"/>
          <w:szCs w:val="24"/>
        </w:rPr>
        <w:tab/>
        <w:t>:</w:t>
      </w:r>
      <w:r>
        <w:rPr>
          <w:sz w:val="24"/>
          <w:szCs w:val="24"/>
        </w:rPr>
        <w:t xml:space="preserve"> </w:t>
      </w:r>
      <w:r w:rsidRPr="00756C0B">
        <w:rPr>
          <w:sz w:val="24"/>
          <w:szCs w:val="24"/>
        </w:rPr>
        <w:t>12</w:t>
      </w:r>
    </w:p>
    <w:p w:rsidR="00313B80" w:rsidRDefault="00313B80" w:rsidP="00232E95">
      <w:pPr>
        <w:spacing w:line="360" w:lineRule="auto"/>
        <w:ind w:firstLine="708"/>
        <w:jc w:val="both"/>
        <w:rPr>
          <w:sz w:val="22"/>
          <w:szCs w:val="22"/>
        </w:rPr>
      </w:pPr>
    </w:p>
    <w:p w:rsidR="00C0716C" w:rsidRDefault="00C0716C" w:rsidP="00232E95">
      <w:pPr>
        <w:jc w:val="both"/>
        <w:rPr>
          <w:b/>
          <w:bCs/>
          <w:sz w:val="24"/>
          <w:szCs w:val="24"/>
        </w:rPr>
      </w:pPr>
    </w:p>
    <w:p w:rsidR="00232E95" w:rsidRDefault="00232E95" w:rsidP="00940B7E">
      <w:pPr>
        <w:ind w:firstLine="708"/>
        <w:jc w:val="both"/>
        <w:rPr>
          <w:b/>
          <w:bCs/>
          <w:sz w:val="24"/>
          <w:szCs w:val="24"/>
        </w:rPr>
      </w:pPr>
    </w:p>
    <w:p w:rsidR="00940B7E" w:rsidRDefault="00940B7E" w:rsidP="00940B7E">
      <w:pPr>
        <w:ind w:firstLine="708"/>
        <w:jc w:val="both"/>
        <w:rPr>
          <w:sz w:val="24"/>
          <w:szCs w:val="24"/>
        </w:rPr>
      </w:pPr>
      <w:r w:rsidRPr="00B74D31">
        <w:rPr>
          <w:b/>
          <w:bCs/>
          <w:sz w:val="24"/>
          <w:szCs w:val="24"/>
        </w:rPr>
        <w:t>Karar 6-</w:t>
      </w:r>
      <w:r w:rsidRPr="00B74D31">
        <w:rPr>
          <w:bCs/>
          <w:sz w:val="24"/>
          <w:szCs w:val="24"/>
        </w:rPr>
        <w:t xml:space="preserve">  </w:t>
      </w:r>
      <w:r w:rsidRPr="00B74D31">
        <w:rPr>
          <w:sz w:val="24"/>
          <w:szCs w:val="24"/>
        </w:rPr>
        <w:t>2020 - 2021 Eğitim - Öğretim yılı 5. Sınıf giriş kontenjanları hakkında görüşüldü.</w:t>
      </w:r>
    </w:p>
    <w:p w:rsidR="00940B7E" w:rsidRPr="00B74D31" w:rsidRDefault="00940B7E" w:rsidP="00940B7E">
      <w:pPr>
        <w:jc w:val="both"/>
        <w:rPr>
          <w:sz w:val="24"/>
          <w:szCs w:val="24"/>
        </w:rPr>
      </w:pPr>
    </w:p>
    <w:p w:rsidR="00940B7E" w:rsidRPr="00B74D31" w:rsidRDefault="00940B7E" w:rsidP="00940B7E">
      <w:pPr>
        <w:ind w:firstLine="708"/>
        <w:jc w:val="both"/>
        <w:rPr>
          <w:sz w:val="24"/>
          <w:szCs w:val="24"/>
        </w:rPr>
      </w:pPr>
      <w:r w:rsidRPr="00B74D31">
        <w:rPr>
          <w:sz w:val="24"/>
          <w:szCs w:val="24"/>
        </w:rPr>
        <w:t>Görüşmeler sonunda; 2020 – 2021 Eğitim - Öğretim yılı 5. Sınıf giriş kontenjanları aşağıda belirtildiği şekli ile belirlenmiş olup, Rektörlük Makamına sunulması oy birliği ile kabul edilmiştir.</w:t>
      </w:r>
    </w:p>
    <w:p w:rsidR="00940B7E" w:rsidRPr="00B74D31" w:rsidRDefault="00940B7E" w:rsidP="00940B7E">
      <w:pPr>
        <w:rPr>
          <w:sz w:val="24"/>
          <w:szCs w:val="24"/>
        </w:rPr>
      </w:pPr>
    </w:p>
    <w:p w:rsidR="00940B7E" w:rsidRPr="00B74D31" w:rsidRDefault="00940B7E" w:rsidP="00940B7E">
      <w:pPr>
        <w:rPr>
          <w:b/>
          <w:sz w:val="24"/>
          <w:szCs w:val="24"/>
          <w:u w:val="single"/>
        </w:rPr>
      </w:pPr>
      <w:r w:rsidRPr="00B74D31">
        <w:rPr>
          <w:b/>
          <w:sz w:val="24"/>
          <w:szCs w:val="24"/>
          <w:u w:val="single"/>
        </w:rPr>
        <w:t>2020 – 2021 EĞİTİM ÖĞRETİM YILI 5. SINIF GİRİŞ KONTENJANLARI:</w:t>
      </w:r>
    </w:p>
    <w:p w:rsidR="00940B7E" w:rsidRPr="00B74D31" w:rsidRDefault="00940B7E" w:rsidP="00940B7E">
      <w:pPr>
        <w:rPr>
          <w:sz w:val="24"/>
          <w:szCs w:val="24"/>
        </w:rPr>
      </w:pPr>
    </w:p>
    <w:p w:rsidR="00940B7E" w:rsidRPr="00B74D31" w:rsidRDefault="00940B7E" w:rsidP="00940B7E">
      <w:pPr>
        <w:rPr>
          <w:sz w:val="24"/>
          <w:szCs w:val="24"/>
        </w:rPr>
      </w:pPr>
      <w:r>
        <w:rPr>
          <w:sz w:val="24"/>
          <w:szCs w:val="24"/>
        </w:rPr>
        <w:t>MÜZİK</w:t>
      </w:r>
      <w:r>
        <w:rPr>
          <w:sz w:val="24"/>
          <w:szCs w:val="24"/>
        </w:rPr>
        <w:tab/>
      </w:r>
      <w:r>
        <w:rPr>
          <w:sz w:val="24"/>
          <w:szCs w:val="24"/>
        </w:rPr>
        <w:tab/>
      </w:r>
      <w:r>
        <w:rPr>
          <w:sz w:val="24"/>
          <w:szCs w:val="24"/>
        </w:rPr>
        <w:tab/>
      </w:r>
      <w:r w:rsidRPr="00B74D31">
        <w:rPr>
          <w:sz w:val="24"/>
          <w:szCs w:val="24"/>
        </w:rPr>
        <w:t>:</w:t>
      </w:r>
      <w:r>
        <w:rPr>
          <w:sz w:val="24"/>
          <w:szCs w:val="24"/>
        </w:rPr>
        <w:t xml:space="preserve"> </w:t>
      </w:r>
      <w:r w:rsidRPr="00B74D31">
        <w:rPr>
          <w:sz w:val="24"/>
          <w:szCs w:val="24"/>
        </w:rPr>
        <w:t>19</w:t>
      </w:r>
    </w:p>
    <w:p w:rsidR="00940B7E" w:rsidRPr="00B74D31" w:rsidRDefault="00940B7E" w:rsidP="00940B7E">
      <w:pPr>
        <w:rPr>
          <w:sz w:val="24"/>
          <w:szCs w:val="24"/>
        </w:rPr>
      </w:pPr>
      <w:r w:rsidRPr="00B74D31">
        <w:rPr>
          <w:sz w:val="24"/>
          <w:szCs w:val="24"/>
        </w:rPr>
        <w:t>BALE</w:t>
      </w:r>
      <w:r w:rsidRPr="00B74D31">
        <w:rPr>
          <w:sz w:val="24"/>
          <w:szCs w:val="24"/>
        </w:rPr>
        <w:tab/>
      </w:r>
      <w:r w:rsidRPr="00B74D31">
        <w:rPr>
          <w:sz w:val="24"/>
          <w:szCs w:val="24"/>
        </w:rPr>
        <w:tab/>
      </w:r>
      <w:r w:rsidRPr="00B74D31">
        <w:rPr>
          <w:sz w:val="24"/>
          <w:szCs w:val="24"/>
        </w:rPr>
        <w:tab/>
      </w:r>
      <w:r w:rsidRPr="00B74D31">
        <w:rPr>
          <w:sz w:val="24"/>
          <w:szCs w:val="24"/>
        </w:rPr>
        <w:tab/>
        <w:t>:</w:t>
      </w:r>
      <w:r>
        <w:rPr>
          <w:sz w:val="24"/>
          <w:szCs w:val="24"/>
        </w:rPr>
        <w:t xml:space="preserve"> </w:t>
      </w:r>
      <w:r w:rsidRPr="00B74D31">
        <w:rPr>
          <w:sz w:val="24"/>
          <w:szCs w:val="24"/>
        </w:rPr>
        <w:t>10</w:t>
      </w:r>
    </w:p>
    <w:p w:rsidR="00940B7E" w:rsidRPr="00B74D31" w:rsidRDefault="00940B7E" w:rsidP="00940B7E">
      <w:pPr>
        <w:rPr>
          <w:sz w:val="24"/>
          <w:szCs w:val="24"/>
        </w:rPr>
      </w:pPr>
    </w:p>
    <w:p w:rsidR="00940B7E" w:rsidRPr="00B74D31" w:rsidRDefault="00940B7E" w:rsidP="00940B7E">
      <w:pPr>
        <w:rPr>
          <w:sz w:val="24"/>
          <w:szCs w:val="24"/>
        </w:rPr>
      </w:pPr>
      <w:r w:rsidRPr="00B74D31">
        <w:rPr>
          <w:sz w:val="24"/>
          <w:szCs w:val="24"/>
        </w:rPr>
        <w:t>Ön Kayıt Tarihleri</w:t>
      </w:r>
      <w:r>
        <w:rPr>
          <w:sz w:val="24"/>
          <w:szCs w:val="24"/>
        </w:rPr>
        <w:tab/>
      </w:r>
      <w:r>
        <w:rPr>
          <w:sz w:val="24"/>
          <w:szCs w:val="24"/>
        </w:rPr>
        <w:tab/>
      </w:r>
      <w:r w:rsidRPr="00B74D31">
        <w:rPr>
          <w:sz w:val="24"/>
          <w:szCs w:val="24"/>
        </w:rPr>
        <w:t>: 22-23-24 HAZİRAN 2020</w:t>
      </w:r>
    </w:p>
    <w:p w:rsidR="00940B7E" w:rsidRPr="00B74D31" w:rsidRDefault="00940B7E" w:rsidP="00940B7E">
      <w:pPr>
        <w:rPr>
          <w:sz w:val="24"/>
          <w:szCs w:val="24"/>
        </w:rPr>
      </w:pPr>
      <w:r w:rsidRPr="00B74D31">
        <w:rPr>
          <w:sz w:val="24"/>
          <w:szCs w:val="24"/>
        </w:rPr>
        <w:t>Baraj Sınavı 1. Aşama</w:t>
      </w:r>
      <w:r>
        <w:rPr>
          <w:sz w:val="24"/>
          <w:szCs w:val="24"/>
        </w:rPr>
        <w:tab/>
      </w:r>
      <w:r w:rsidRPr="00B74D31">
        <w:rPr>
          <w:sz w:val="24"/>
          <w:szCs w:val="24"/>
        </w:rPr>
        <w:t>: 25 HAZİRAN 2020</w:t>
      </w:r>
    </w:p>
    <w:p w:rsidR="00940B7E" w:rsidRPr="00B74D31" w:rsidRDefault="00940B7E" w:rsidP="00940B7E">
      <w:pPr>
        <w:rPr>
          <w:sz w:val="24"/>
          <w:szCs w:val="24"/>
        </w:rPr>
      </w:pPr>
      <w:r w:rsidRPr="00B74D31">
        <w:rPr>
          <w:sz w:val="24"/>
          <w:szCs w:val="24"/>
        </w:rPr>
        <w:t>Baraj Sınavı 1. Aşama</w:t>
      </w:r>
      <w:r>
        <w:rPr>
          <w:sz w:val="24"/>
          <w:szCs w:val="24"/>
        </w:rPr>
        <w:tab/>
      </w:r>
      <w:r w:rsidRPr="00B74D31">
        <w:rPr>
          <w:sz w:val="24"/>
          <w:szCs w:val="24"/>
        </w:rPr>
        <w:t>: 26 HAZİRAN 2020</w:t>
      </w:r>
    </w:p>
    <w:p w:rsidR="00940B7E" w:rsidRPr="00B74D31" w:rsidRDefault="00940B7E" w:rsidP="00940B7E">
      <w:pPr>
        <w:rPr>
          <w:sz w:val="24"/>
          <w:szCs w:val="24"/>
        </w:rPr>
      </w:pPr>
      <w:r w:rsidRPr="00B74D31">
        <w:rPr>
          <w:sz w:val="24"/>
          <w:szCs w:val="24"/>
        </w:rPr>
        <w:t>Kesin Kayıt Tarihleri</w:t>
      </w:r>
      <w:r>
        <w:rPr>
          <w:sz w:val="24"/>
          <w:szCs w:val="24"/>
        </w:rPr>
        <w:tab/>
      </w:r>
      <w:r>
        <w:rPr>
          <w:sz w:val="24"/>
          <w:szCs w:val="24"/>
        </w:rPr>
        <w:tab/>
      </w:r>
      <w:r w:rsidRPr="00B74D31">
        <w:rPr>
          <w:sz w:val="24"/>
          <w:szCs w:val="24"/>
        </w:rPr>
        <w:t>: 1-2-3-4 EYLÜL 2020</w:t>
      </w:r>
    </w:p>
    <w:p w:rsidR="00940B7E" w:rsidRPr="00756C0B" w:rsidRDefault="00940B7E" w:rsidP="00940B7E">
      <w:pPr>
        <w:jc w:val="both"/>
        <w:rPr>
          <w:sz w:val="24"/>
          <w:szCs w:val="24"/>
        </w:rPr>
      </w:pPr>
    </w:p>
    <w:p w:rsidR="00313B80" w:rsidRPr="004E395E" w:rsidRDefault="00313B80" w:rsidP="00F10A6F">
      <w:pPr>
        <w:ind w:firstLine="708"/>
        <w:jc w:val="both"/>
        <w:rPr>
          <w:sz w:val="22"/>
          <w:szCs w:val="22"/>
        </w:rPr>
      </w:pPr>
    </w:p>
    <w:p w:rsidR="00232E95" w:rsidRDefault="00232E95" w:rsidP="00940B7E">
      <w:pPr>
        <w:ind w:firstLine="708"/>
        <w:jc w:val="both"/>
        <w:rPr>
          <w:b/>
          <w:bCs/>
          <w:color w:val="000000"/>
          <w:sz w:val="24"/>
          <w:szCs w:val="24"/>
        </w:rPr>
      </w:pPr>
    </w:p>
    <w:p w:rsidR="00232E95" w:rsidRDefault="00232E95" w:rsidP="00940B7E">
      <w:pPr>
        <w:ind w:firstLine="708"/>
        <w:jc w:val="both"/>
        <w:rPr>
          <w:b/>
          <w:bCs/>
          <w:color w:val="000000"/>
          <w:sz w:val="24"/>
          <w:szCs w:val="24"/>
        </w:rPr>
      </w:pPr>
    </w:p>
    <w:p w:rsidR="00232E95" w:rsidRDefault="00232E95" w:rsidP="00940B7E">
      <w:pPr>
        <w:ind w:firstLine="708"/>
        <w:jc w:val="both"/>
        <w:rPr>
          <w:b/>
          <w:bCs/>
          <w:color w:val="000000"/>
          <w:sz w:val="24"/>
          <w:szCs w:val="24"/>
        </w:rPr>
      </w:pPr>
    </w:p>
    <w:p w:rsidR="00232E95" w:rsidRDefault="00232E95" w:rsidP="00940B7E">
      <w:pPr>
        <w:ind w:firstLine="708"/>
        <w:jc w:val="both"/>
        <w:rPr>
          <w:b/>
          <w:bCs/>
          <w:color w:val="000000"/>
          <w:sz w:val="24"/>
          <w:szCs w:val="24"/>
        </w:rPr>
      </w:pPr>
    </w:p>
    <w:p w:rsidR="00232E95" w:rsidRDefault="00232E95" w:rsidP="00940B7E">
      <w:pPr>
        <w:ind w:firstLine="708"/>
        <w:jc w:val="both"/>
        <w:rPr>
          <w:b/>
          <w:bCs/>
          <w:color w:val="000000"/>
          <w:sz w:val="24"/>
          <w:szCs w:val="24"/>
        </w:rPr>
      </w:pPr>
    </w:p>
    <w:p w:rsidR="00232E95" w:rsidRPr="00396C57" w:rsidRDefault="00232E95" w:rsidP="00232E95">
      <w:pPr>
        <w:jc w:val="center"/>
        <w:rPr>
          <w:b/>
          <w:sz w:val="24"/>
          <w:szCs w:val="24"/>
        </w:rPr>
      </w:pPr>
      <w:r w:rsidRPr="00396C57">
        <w:rPr>
          <w:b/>
          <w:sz w:val="24"/>
          <w:szCs w:val="24"/>
        </w:rPr>
        <w:lastRenderedPageBreak/>
        <w:t>T.C.</w:t>
      </w:r>
    </w:p>
    <w:p w:rsidR="00232E95" w:rsidRPr="00396C57" w:rsidRDefault="00232E95" w:rsidP="00232E95">
      <w:pPr>
        <w:jc w:val="center"/>
        <w:rPr>
          <w:b/>
          <w:sz w:val="24"/>
          <w:szCs w:val="24"/>
        </w:rPr>
      </w:pPr>
      <w:r w:rsidRPr="00396C57">
        <w:rPr>
          <w:b/>
          <w:sz w:val="24"/>
          <w:szCs w:val="24"/>
        </w:rPr>
        <w:t>DOKUZ EYLÜL ÜNİVERSİTESİ</w:t>
      </w:r>
    </w:p>
    <w:p w:rsidR="00232E95" w:rsidRPr="00396C57" w:rsidRDefault="00232E95" w:rsidP="00232E95">
      <w:pPr>
        <w:jc w:val="center"/>
        <w:rPr>
          <w:b/>
          <w:sz w:val="24"/>
          <w:szCs w:val="24"/>
        </w:rPr>
      </w:pPr>
      <w:r w:rsidRPr="00396C57">
        <w:rPr>
          <w:b/>
          <w:sz w:val="24"/>
          <w:szCs w:val="24"/>
        </w:rPr>
        <w:t xml:space="preserve">DEVLET KONSERVATUVARI MÜDÜRLÜĞÜ </w:t>
      </w:r>
    </w:p>
    <w:p w:rsidR="00232E95" w:rsidRPr="00396C57" w:rsidRDefault="00232E95" w:rsidP="00232E95">
      <w:pPr>
        <w:jc w:val="center"/>
        <w:rPr>
          <w:b/>
          <w:sz w:val="24"/>
          <w:szCs w:val="24"/>
        </w:rPr>
      </w:pPr>
    </w:p>
    <w:p w:rsidR="00232E95" w:rsidRPr="00396C57" w:rsidRDefault="00232E95" w:rsidP="00232E95">
      <w:pPr>
        <w:rPr>
          <w:sz w:val="24"/>
          <w:szCs w:val="24"/>
        </w:rPr>
      </w:pPr>
    </w:p>
    <w:p w:rsidR="00232E95" w:rsidRPr="00396C57" w:rsidRDefault="00232E95" w:rsidP="00232E95">
      <w:pPr>
        <w:pStyle w:val="Balk1"/>
        <w:rPr>
          <w:szCs w:val="24"/>
        </w:rPr>
      </w:pPr>
      <w:r w:rsidRPr="00396C57">
        <w:rPr>
          <w:szCs w:val="24"/>
        </w:rPr>
        <w:t>Konservatuvar Kurulu Kararı</w:t>
      </w:r>
    </w:p>
    <w:p w:rsidR="00232E95" w:rsidRPr="00396C57" w:rsidRDefault="00232E95" w:rsidP="00232E95">
      <w:pPr>
        <w:rPr>
          <w:sz w:val="24"/>
          <w:szCs w:val="24"/>
        </w:rPr>
      </w:pPr>
    </w:p>
    <w:p w:rsidR="00232E95" w:rsidRPr="00396C57" w:rsidRDefault="00232E95" w:rsidP="00232E95">
      <w:pPr>
        <w:rPr>
          <w:sz w:val="24"/>
          <w:szCs w:val="24"/>
        </w:rPr>
      </w:pPr>
    </w:p>
    <w:p w:rsidR="00232E95" w:rsidRPr="00396C57" w:rsidRDefault="00232E95" w:rsidP="00232E95">
      <w:pPr>
        <w:jc w:val="both"/>
        <w:rPr>
          <w:b/>
          <w:sz w:val="24"/>
          <w:szCs w:val="24"/>
        </w:rPr>
      </w:pPr>
      <w:r w:rsidRPr="00396C57">
        <w:rPr>
          <w:b/>
          <w:sz w:val="24"/>
          <w:szCs w:val="24"/>
        </w:rPr>
        <w:t xml:space="preserve">Toplantı Tarihi: </w:t>
      </w:r>
      <w:r>
        <w:rPr>
          <w:b/>
          <w:sz w:val="24"/>
          <w:szCs w:val="24"/>
        </w:rPr>
        <w:t>27.11.2019</w:t>
      </w:r>
      <w:r w:rsidRPr="00396C57">
        <w:rPr>
          <w:b/>
          <w:sz w:val="24"/>
          <w:szCs w:val="24"/>
        </w:rPr>
        <w:tab/>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10.00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11</w:t>
      </w:r>
    </w:p>
    <w:p w:rsidR="00232E95" w:rsidRDefault="00232E95" w:rsidP="00232E95">
      <w:pPr>
        <w:jc w:val="both"/>
        <w:rPr>
          <w:b/>
          <w:bCs/>
          <w:color w:val="000000"/>
          <w:sz w:val="24"/>
          <w:szCs w:val="24"/>
        </w:rPr>
      </w:pPr>
    </w:p>
    <w:p w:rsidR="00232E95" w:rsidRDefault="00232E95" w:rsidP="00940B7E">
      <w:pPr>
        <w:ind w:firstLine="708"/>
        <w:jc w:val="both"/>
        <w:rPr>
          <w:b/>
          <w:bCs/>
          <w:color w:val="000000"/>
          <w:sz w:val="24"/>
          <w:szCs w:val="24"/>
        </w:rPr>
      </w:pPr>
    </w:p>
    <w:p w:rsidR="00940B7E" w:rsidRPr="0078416F" w:rsidRDefault="00940B7E" w:rsidP="00940B7E">
      <w:pPr>
        <w:ind w:firstLine="708"/>
        <w:jc w:val="both"/>
        <w:rPr>
          <w:b/>
          <w:color w:val="000000"/>
          <w:sz w:val="24"/>
          <w:szCs w:val="24"/>
        </w:rPr>
      </w:pPr>
      <w:r w:rsidRPr="0078416F">
        <w:rPr>
          <w:b/>
          <w:bCs/>
          <w:color w:val="000000"/>
          <w:sz w:val="24"/>
          <w:szCs w:val="24"/>
        </w:rPr>
        <w:t>Karar 7-</w:t>
      </w:r>
      <w:r w:rsidRPr="0078416F">
        <w:rPr>
          <w:bCs/>
          <w:color w:val="000000"/>
          <w:sz w:val="24"/>
          <w:szCs w:val="24"/>
        </w:rPr>
        <w:t xml:space="preserve">  </w:t>
      </w:r>
      <w:r w:rsidRPr="0078416F">
        <w:rPr>
          <w:color w:val="000000"/>
          <w:sz w:val="24"/>
          <w:szCs w:val="24"/>
        </w:rPr>
        <w:t>2020 - 2021 Eğitim - Öğretim yılı 9. Sınıf giriş ve ara sınıflar nakil geçiş kontenjanları hakkında görüşüldü.</w:t>
      </w:r>
    </w:p>
    <w:p w:rsidR="00940B7E" w:rsidRPr="0078416F" w:rsidRDefault="00940B7E" w:rsidP="00940B7E">
      <w:pPr>
        <w:ind w:firstLine="708"/>
        <w:jc w:val="both"/>
        <w:rPr>
          <w:color w:val="000000"/>
          <w:sz w:val="24"/>
          <w:szCs w:val="24"/>
        </w:rPr>
      </w:pPr>
      <w:r w:rsidRPr="0078416F">
        <w:rPr>
          <w:color w:val="000000"/>
          <w:sz w:val="24"/>
          <w:szCs w:val="24"/>
        </w:rPr>
        <w:t>Görüşmeler sonunda; 2020 – 2021 Eğitim - Öğretim yılı 9. Sınıf giriş ve ara sınıflar nakil geçiş kontenjanları aşağıda belirtildiği şekli ile belirlenmiş olup, Rektörlük Makamına sunulması oy birliği ile kabul edilmiştir.</w:t>
      </w:r>
    </w:p>
    <w:p w:rsidR="00940B7E" w:rsidRPr="0078416F" w:rsidRDefault="00940B7E" w:rsidP="00940B7E">
      <w:pPr>
        <w:rPr>
          <w:color w:val="000000"/>
          <w:sz w:val="24"/>
          <w:szCs w:val="24"/>
        </w:rPr>
      </w:pPr>
    </w:p>
    <w:p w:rsidR="00940B7E" w:rsidRDefault="00940B7E" w:rsidP="00940B7E">
      <w:pPr>
        <w:jc w:val="center"/>
        <w:rPr>
          <w:b/>
          <w:color w:val="000000"/>
          <w:sz w:val="24"/>
          <w:szCs w:val="24"/>
          <w:u w:val="single"/>
        </w:rPr>
      </w:pPr>
      <w:r w:rsidRPr="0078416F">
        <w:rPr>
          <w:b/>
          <w:color w:val="000000"/>
          <w:sz w:val="24"/>
          <w:szCs w:val="24"/>
          <w:u w:val="single"/>
        </w:rPr>
        <w:t xml:space="preserve">2020 – 2021 EĞİTİM ÖĞRETİM YILI 9. SINIF </w:t>
      </w:r>
    </w:p>
    <w:p w:rsidR="00940B7E" w:rsidRDefault="00940B7E" w:rsidP="00940B7E">
      <w:pPr>
        <w:jc w:val="center"/>
        <w:rPr>
          <w:b/>
          <w:color w:val="000000"/>
          <w:sz w:val="24"/>
          <w:szCs w:val="24"/>
          <w:u w:val="single"/>
        </w:rPr>
      </w:pPr>
      <w:r w:rsidRPr="0078416F">
        <w:rPr>
          <w:b/>
          <w:color w:val="000000"/>
          <w:sz w:val="24"/>
          <w:szCs w:val="24"/>
          <w:u w:val="single"/>
        </w:rPr>
        <w:t>GİRİŞ VE ARA SINIFLAR NAKİL GEÇİŞ KONTENJANLARI:</w:t>
      </w:r>
    </w:p>
    <w:p w:rsidR="00940B7E" w:rsidRPr="0078416F" w:rsidRDefault="00940B7E" w:rsidP="00940B7E">
      <w:pPr>
        <w:rPr>
          <w:color w:val="000000"/>
          <w:sz w:val="24"/>
          <w:szCs w:val="24"/>
        </w:rPr>
      </w:pPr>
    </w:p>
    <w:tbl>
      <w:tblPr>
        <w:tblW w:w="4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456"/>
        <w:gridCol w:w="1436"/>
      </w:tblGrid>
      <w:tr w:rsidR="00940B7E" w:rsidRPr="0078416F" w:rsidTr="000F23D0">
        <w:trPr>
          <w:trHeight w:val="737"/>
          <w:jc w:val="center"/>
        </w:trPr>
        <w:tc>
          <w:tcPr>
            <w:tcW w:w="1751" w:type="dxa"/>
            <w:shd w:val="clear" w:color="auto" w:fill="auto"/>
          </w:tcPr>
          <w:p w:rsidR="00940B7E" w:rsidRPr="0078416F" w:rsidRDefault="00940B7E" w:rsidP="000F23D0">
            <w:pPr>
              <w:jc w:val="center"/>
              <w:rPr>
                <w:b/>
                <w:color w:val="000000"/>
                <w:sz w:val="24"/>
                <w:szCs w:val="24"/>
              </w:rPr>
            </w:pPr>
            <w:r w:rsidRPr="0078416F">
              <w:rPr>
                <w:b/>
                <w:color w:val="000000"/>
                <w:sz w:val="24"/>
                <w:szCs w:val="24"/>
              </w:rPr>
              <w:t>BÖLÜM</w:t>
            </w:r>
          </w:p>
        </w:tc>
        <w:tc>
          <w:tcPr>
            <w:tcW w:w="1456" w:type="dxa"/>
            <w:shd w:val="clear" w:color="auto" w:fill="auto"/>
          </w:tcPr>
          <w:p w:rsidR="00940B7E" w:rsidRPr="0078416F" w:rsidRDefault="00940B7E" w:rsidP="000F23D0">
            <w:pPr>
              <w:jc w:val="center"/>
              <w:rPr>
                <w:b/>
                <w:color w:val="000000"/>
                <w:sz w:val="24"/>
                <w:szCs w:val="24"/>
              </w:rPr>
            </w:pPr>
            <w:r w:rsidRPr="0078416F">
              <w:rPr>
                <w:b/>
                <w:color w:val="000000"/>
                <w:sz w:val="24"/>
                <w:szCs w:val="24"/>
              </w:rPr>
              <w:t>MÜZİK</w:t>
            </w:r>
          </w:p>
        </w:tc>
        <w:tc>
          <w:tcPr>
            <w:tcW w:w="1436" w:type="dxa"/>
            <w:shd w:val="clear" w:color="auto" w:fill="auto"/>
          </w:tcPr>
          <w:p w:rsidR="00940B7E" w:rsidRPr="0078416F" w:rsidRDefault="00940B7E" w:rsidP="000F23D0">
            <w:pPr>
              <w:jc w:val="center"/>
              <w:rPr>
                <w:b/>
                <w:color w:val="000000"/>
                <w:sz w:val="24"/>
                <w:szCs w:val="24"/>
              </w:rPr>
            </w:pPr>
            <w:r w:rsidRPr="0078416F">
              <w:rPr>
                <w:b/>
                <w:color w:val="000000"/>
                <w:sz w:val="24"/>
                <w:szCs w:val="24"/>
              </w:rPr>
              <w:t>BALE</w:t>
            </w:r>
          </w:p>
        </w:tc>
      </w:tr>
      <w:tr w:rsidR="00940B7E" w:rsidRPr="0078416F" w:rsidTr="000F23D0">
        <w:trPr>
          <w:trHeight w:val="144"/>
          <w:jc w:val="center"/>
        </w:trPr>
        <w:tc>
          <w:tcPr>
            <w:tcW w:w="1751" w:type="dxa"/>
            <w:shd w:val="clear" w:color="auto" w:fill="auto"/>
          </w:tcPr>
          <w:p w:rsidR="00940B7E" w:rsidRPr="0078416F" w:rsidRDefault="00940B7E" w:rsidP="000F23D0">
            <w:pPr>
              <w:jc w:val="center"/>
              <w:rPr>
                <w:color w:val="000000"/>
                <w:sz w:val="24"/>
                <w:szCs w:val="24"/>
              </w:rPr>
            </w:pPr>
            <w:r w:rsidRPr="0078416F">
              <w:rPr>
                <w:color w:val="000000"/>
                <w:sz w:val="24"/>
                <w:szCs w:val="24"/>
              </w:rPr>
              <w:t>9. SINIF GİRİŞ KONTENJANI</w:t>
            </w:r>
          </w:p>
        </w:tc>
        <w:tc>
          <w:tcPr>
            <w:tcW w:w="1456" w:type="dxa"/>
            <w:shd w:val="clear" w:color="auto" w:fill="auto"/>
          </w:tcPr>
          <w:p w:rsidR="00940B7E" w:rsidRPr="0078416F" w:rsidRDefault="00940B7E" w:rsidP="000F23D0">
            <w:pPr>
              <w:jc w:val="center"/>
              <w:rPr>
                <w:color w:val="000000"/>
                <w:sz w:val="24"/>
                <w:szCs w:val="24"/>
              </w:rPr>
            </w:pPr>
            <w:r w:rsidRPr="0078416F">
              <w:rPr>
                <w:color w:val="000000"/>
                <w:sz w:val="24"/>
                <w:szCs w:val="24"/>
              </w:rPr>
              <w:t>30</w:t>
            </w:r>
          </w:p>
        </w:tc>
        <w:tc>
          <w:tcPr>
            <w:tcW w:w="1436" w:type="dxa"/>
            <w:shd w:val="clear" w:color="auto" w:fill="auto"/>
          </w:tcPr>
          <w:p w:rsidR="00940B7E" w:rsidRPr="0078416F" w:rsidRDefault="00940B7E" w:rsidP="000F23D0">
            <w:pPr>
              <w:jc w:val="center"/>
              <w:rPr>
                <w:color w:val="000000"/>
                <w:sz w:val="24"/>
                <w:szCs w:val="24"/>
              </w:rPr>
            </w:pPr>
            <w:r w:rsidRPr="0078416F">
              <w:rPr>
                <w:color w:val="000000"/>
                <w:sz w:val="24"/>
                <w:szCs w:val="24"/>
              </w:rPr>
              <w:t>10</w:t>
            </w:r>
          </w:p>
        </w:tc>
      </w:tr>
    </w:tbl>
    <w:p w:rsidR="00940B7E" w:rsidRPr="0078416F" w:rsidRDefault="00940B7E" w:rsidP="00940B7E">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662"/>
        <w:gridCol w:w="1662"/>
        <w:gridCol w:w="1662"/>
        <w:gridCol w:w="1662"/>
      </w:tblGrid>
      <w:tr w:rsidR="00940B7E" w:rsidRPr="0078416F" w:rsidTr="00C0716C">
        <w:tc>
          <w:tcPr>
            <w:tcW w:w="2830" w:type="dxa"/>
            <w:shd w:val="clear" w:color="auto" w:fill="auto"/>
          </w:tcPr>
          <w:p w:rsidR="00940B7E" w:rsidRDefault="00940B7E" w:rsidP="000F23D0">
            <w:pPr>
              <w:jc w:val="center"/>
              <w:rPr>
                <w:b/>
                <w:color w:val="000000"/>
                <w:sz w:val="24"/>
                <w:szCs w:val="24"/>
              </w:rPr>
            </w:pPr>
            <w:r w:rsidRPr="0078416F">
              <w:rPr>
                <w:b/>
                <w:color w:val="000000"/>
                <w:sz w:val="24"/>
                <w:szCs w:val="24"/>
              </w:rPr>
              <w:t xml:space="preserve">ARA SINIFLAR </w:t>
            </w:r>
          </w:p>
          <w:p w:rsidR="00940B7E" w:rsidRPr="0078416F" w:rsidRDefault="00940B7E" w:rsidP="000F23D0">
            <w:pPr>
              <w:jc w:val="center"/>
              <w:rPr>
                <w:b/>
                <w:color w:val="000000"/>
                <w:sz w:val="24"/>
                <w:szCs w:val="24"/>
              </w:rPr>
            </w:pPr>
            <w:r w:rsidRPr="0078416F">
              <w:rPr>
                <w:b/>
                <w:color w:val="000000"/>
                <w:sz w:val="24"/>
                <w:szCs w:val="24"/>
              </w:rPr>
              <w:t>NAKİL GEÇİŞ KONTENJANLARI</w:t>
            </w:r>
          </w:p>
        </w:tc>
        <w:tc>
          <w:tcPr>
            <w:tcW w:w="1662" w:type="dxa"/>
            <w:shd w:val="clear" w:color="auto" w:fill="auto"/>
          </w:tcPr>
          <w:p w:rsidR="00940B7E" w:rsidRPr="0078416F" w:rsidRDefault="00940B7E" w:rsidP="000F23D0">
            <w:pPr>
              <w:jc w:val="center"/>
              <w:rPr>
                <w:b/>
                <w:color w:val="000000"/>
                <w:sz w:val="24"/>
                <w:szCs w:val="24"/>
              </w:rPr>
            </w:pPr>
            <w:r w:rsidRPr="0078416F">
              <w:rPr>
                <w:b/>
                <w:color w:val="000000"/>
                <w:sz w:val="24"/>
                <w:szCs w:val="24"/>
              </w:rPr>
              <w:t>PİYANO ASD.</w:t>
            </w:r>
          </w:p>
        </w:tc>
        <w:tc>
          <w:tcPr>
            <w:tcW w:w="1662" w:type="dxa"/>
            <w:shd w:val="clear" w:color="auto" w:fill="auto"/>
          </w:tcPr>
          <w:p w:rsidR="00940B7E" w:rsidRPr="0078416F" w:rsidRDefault="00940B7E" w:rsidP="000F23D0">
            <w:pPr>
              <w:jc w:val="center"/>
              <w:rPr>
                <w:b/>
                <w:color w:val="000000"/>
                <w:sz w:val="24"/>
                <w:szCs w:val="24"/>
              </w:rPr>
            </w:pPr>
            <w:r w:rsidRPr="0078416F">
              <w:rPr>
                <w:b/>
                <w:color w:val="000000"/>
                <w:sz w:val="24"/>
                <w:szCs w:val="24"/>
              </w:rPr>
              <w:t>YAYLI ÇALGILAR ASD.</w:t>
            </w:r>
          </w:p>
        </w:tc>
        <w:tc>
          <w:tcPr>
            <w:tcW w:w="1662" w:type="dxa"/>
            <w:shd w:val="clear" w:color="auto" w:fill="auto"/>
          </w:tcPr>
          <w:p w:rsidR="00940B7E" w:rsidRPr="0078416F" w:rsidRDefault="00940B7E" w:rsidP="000F23D0">
            <w:pPr>
              <w:jc w:val="center"/>
              <w:rPr>
                <w:b/>
                <w:color w:val="000000"/>
                <w:sz w:val="24"/>
                <w:szCs w:val="24"/>
              </w:rPr>
            </w:pPr>
            <w:r w:rsidRPr="0078416F">
              <w:rPr>
                <w:b/>
                <w:color w:val="000000"/>
                <w:sz w:val="24"/>
                <w:szCs w:val="24"/>
              </w:rPr>
              <w:t>ÜFL. VE VUR. ÇAL. ASD.</w:t>
            </w:r>
          </w:p>
        </w:tc>
        <w:tc>
          <w:tcPr>
            <w:tcW w:w="1662" w:type="dxa"/>
            <w:shd w:val="clear" w:color="auto" w:fill="auto"/>
          </w:tcPr>
          <w:p w:rsidR="00940B7E" w:rsidRPr="0078416F" w:rsidRDefault="00940B7E" w:rsidP="000F23D0">
            <w:pPr>
              <w:jc w:val="center"/>
              <w:rPr>
                <w:b/>
                <w:color w:val="000000"/>
                <w:sz w:val="24"/>
                <w:szCs w:val="24"/>
              </w:rPr>
            </w:pPr>
            <w:r w:rsidRPr="0078416F">
              <w:rPr>
                <w:b/>
                <w:color w:val="000000"/>
                <w:sz w:val="24"/>
                <w:szCs w:val="24"/>
              </w:rPr>
              <w:t>BALE ASD.</w:t>
            </w:r>
          </w:p>
        </w:tc>
      </w:tr>
      <w:tr w:rsidR="00940B7E" w:rsidRPr="0078416F" w:rsidTr="00C0716C">
        <w:tc>
          <w:tcPr>
            <w:tcW w:w="2830" w:type="dxa"/>
            <w:shd w:val="clear" w:color="auto" w:fill="auto"/>
          </w:tcPr>
          <w:p w:rsidR="00940B7E" w:rsidRPr="0078416F" w:rsidRDefault="00940B7E" w:rsidP="000F23D0">
            <w:pPr>
              <w:rPr>
                <w:color w:val="000000"/>
                <w:sz w:val="24"/>
                <w:szCs w:val="24"/>
              </w:rPr>
            </w:pPr>
            <w:r w:rsidRPr="0078416F">
              <w:rPr>
                <w:color w:val="000000"/>
                <w:sz w:val="24"/>
                <w:szCs w:val="24"/>
              </w:rPr>
              <w:t>6. SINIF</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2</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1</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r>
      <w:tr w:rsidR="00940B7E" w:rsidRPr="0078416F" w:rsidTr="00C0716C">
        <w:tc>
          <w:tcPr>
            <w:tcW w:w="2830" w:type="dxa"/>
            <w:shd w:val="clear" w:color="auto" w:fill="auto"/>
          </w:tcPr>
          <w:p w:rsidR="00940B7E" w:rsidRPr="0078416F" w:rsidRDefault="00940B7E" w:rsidP="000F23D0">
            <w:pPr>
              <w:rPr>
                <w:color w:val="000000"/>
                <w:sz w:val="24"/>
                <w:szCs w:val="24"/>
              </w:rPr>
            </w:pPr>
            <w:r w:rsidRPr="0078416F">
              <w:rPr>
                <w:color w:val="000000"/>
                <w:sz w:val="24"/>
                <w:szCs w:val="24"/>
              </w:rPr>
              <w:t>7. SINIF.</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2</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r>
      <w:tr w:rsidR="00940B7E" w:rsidRPr="0078416F" w:rsidTr="00C0716C">
        <w:tc>
          <w:tcPr>
            <w:tcW w:w="2830" w:type="dxa"/>
            <w:shd w:val="clear" w:color="auto" w:fill="auto"/>
          </w:tcPr>
          <w:p w:rsidR="00940B7E" w:rsidRPr="0078416F" w:rsidRDefault="00940B7E" w:rsidP="000F23D0">
            <w:pPr>
              <w:rPr>
                <w:color w:val="000000"/>
                <w:sz w:val="24"/>
                <w:szCs w:val="24"/>
              </w:rPr>
            </w:pPr>
            <w:r w:rsidRPr="0078416F">
              <w:rPr>
                <w:color w:val="000000"/>
                <w:sz w:val="24"/>
                <w:szCs w:val="24"/>
              </w:rPr>
              <w:t>8. SINIF</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r>
      <w:tr w:rsidR="00940B7E" w:rsidRPr="0078416F" w:rsidTr="00C0716C">
        <w:tc>
          <w:tcPr>
            <w:tcW w:w="2830" w:type="dxa"/>
            <w:shd w:val="clear" w:color="auto" w:fill="auto"/>
          </w:tcPr>
          <w:p w:rsidR="00940B7E" w:rsidRPr="0078416F" w:rsidRDefault="00940B7E" w:rsidP="000F23D0">
            <w:pPr>
              <w:rPr>
                <w:color w:val="000000"/>
                <w:sz w:val="24"/>
                <w:szCs w:val="24"/>
              </w:rPr>
            </w:pPr>
            <w:r w:rsidRPr="0078416F">
              <w:rPr>
                <w:color w:val="000000"/>
                <w:sz w:val="24"/>
                <w:szCs w:val="24"/>
              </w:rPr>
              <w:t>10. SINIF</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r>
      <w:tr w:rsidR="00940B7E" w:rsidRPr="0078416F" w:rsidTr="00C0716C">
        <w:tc>
          <w:tcPr>
            <w:tcW w:w="2830" w:type="dxa"/>
            <w:shd w:val="clear" w:color="auto" w:fill="auto"/>
          </w:tcPr>
          <w:p w:rsidR="00940B7E" w:rsidRPr="0078416F" w:rsidRDefault="00940B7E" w:rsidP="000F23D0">
            <w:pPr>
              <w:rPr>
                <w:color w:val="000000"/>
                <w:sz w:val="24"/>
                <w:szCs w:val="24"/>
              </w:rPr>
            </w:pPr>
            <w:r w:rsidRPr="0078416F">
              <w:rPr>
                <w:color w:val="000000"/>
                <w:sz w:val="24"/>
                <w:szCs w:val="24"/>
              </w:rPr>
              <w:t>11. SINIF</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r>
      <w:tr w:rsidR="00940B7E" w:rsidRPr="0078416F" w:rsidTr="00C0716C">
        <w:tc>
          <w:tcPr>
            <w:tcW w:w="2830" w:type="dxa"/>
            <w:shd w:val="clear" w:color="auto" w:fill="auto"/>
          </w:tcPr>
          <w:p w:rsidR="00940B7E" w:rsidRPr="0078416F" w:rsidRDefault="00940B7E" w:rsidP="000F23D0">
            <w:pPr>
              <w:rPr>
                <w:color w:val="000000"/>
                <w:sz w:val="24"/>
                <w:szCs w:val="24"/>
              </w:rPr>
            </w:pPr>
            <w:r w:rsidRPr="0078416F">
              <w:rPr>
                <w:color w:val="000000"/>
                <w:sz w:val="24"/>
                <w:szCs w:val="24"/>
              </w:rPr>
              <w:t>12. SINIF</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0</w:t>
            </w:r>
          </w:p>
        </w:tc>
      </w:tr>
      <w:tr w:rsidR="00940B7E" w:rsidRPr="0078416F" w:rsidTr="00C0716C">
        <w:tc>
          <w:tcPr>
            <w:tcW w:w="2830" w:type="dxa"/>
            <w:shd w:val="clear" w:color="auto" w:fill="auto"/>
          </w:tcPr>
          <w:p w:rsidR="00940B7E" w:rsidRPr="0078416F" w:rsidRDefault="00940B7E" w:rsidP="000F23D0">
            <w:pPr>
              <w:rPr>
                <w:color w:val="000000"/>
                <w:sz w:val="24"/>
                <w:szCs w:val="24"/>
              </w:rPr>
            </w:pPr>
            <w:r w:rsidRPr="0078416F">
              <w:rPr>
                <w:color w:val="000000"/>
                <w:sz w:val="24"/>
                <w:szCs w:val="24"/>
              </w:rPr>
              <w:t>KONSERVATUVARLAR ARASI NAKİL GEÇİŞ</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1</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1</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1</w:t>
            </w:r>
          </w:p>
        </w:tc>
        <w:tc>
          <w:tcPr>
            <w:tcW w:w="1662" w:type="dxa"/>
            <w:shd w:val="clear" w:color="auto" w:fill="auto"/>
          </w:tcPr>
          <w:p w:rsidR="00940B7E" w:rsidRPr="0078416F" w:rsidRDefault="00940B7E" w:rsidP="000F23D0">
            <w:pPr>
              <w:jc w:val="center"/>
              <w:rPr>
                <w:color w:val="000000"/>
                <w:sz w:val="24"/>
                <w:szCs w:val="24"/>
              </w:rPr>
            </w:pPr>
            <w:r w:rsidRPr="0078416F">
              <w:rPr>
                <w:color w:val="000000"/>
                <w:sz w:val="24"/>
                <w:szCs w:val="24"/>
              </w:rPr>
              <w:t>1</w:t>
            </w:r>
          </w:p>
        </w:tc>
      </w:tr>
    </w:tbl>
    <w:p w:rsidR="00232E95" w:rsidRDefault="00232E95" w:rsidP="00C0716C">
      <w:pPr>
        <w:jc w:val="center"/>
        <w:rPr>
          <w:b/>
          <w:sz w:val="24"/>
          <w:szCs w:val="24"/>
        </w:rPr>
      </w:pPr>
    </w:p>
    <w:p w:rsidR="00232E95" w:rsidRDefault="00232E95" w:rsidP="00232E95">
      <w:pPr>
        <w:jc w:val="both"/>
        <w:rPr>
          <w:b/>
          <w:bCs/>
          <w:color w:val="000000"/>
          <w:sz w:val="24"/>
          <w:szCs w:val="24"/>
        </w:rPr>
      </w:pPr>
      <w:r>
        <w:rPr>
          <w:b/>
          <w:bCs/>
          <w:color w:val="000000"/>
          <w:sz w:val="24"/>
          <w:szCs w:val="24"/>
        </w:rPr>
        <w:t xml:space="preserve">           </w:t>
      </w:r>
    </w:p>
    <w:p w:rsidR="00232E95" w:rsidRDefault="00232E95" w:rsidP="00232E95">
      <w:pPr>
        <w:jc w:val="both"/>
        <w:rPr>
          <w:b/>
          <w:bCs/>
          <w:color w:val="000000"/>
          <w:sz w:val="24"/>
          <w:szCs w:val="24"/>
        </w:rPr>
      </w:pPr>
    </w:p>
    <w:p w:rsidR="00232E95" w:rsidRPr="00B02BCD" w:rsidRDefault="00232E95" w:rsidP="00232E95">
      <w:pPr>
        <w:ind w:firstLine="708"/>
        <w:jc w:val="both"/>
        <w:rPr>
          <w:sz w:val="24"/>
          <w:szCs w:val="24"/>
        </w:rPr>
      </w:pPr>
      <w:r>
        <w:rPr>
          <w:b/>
          <w:bCs/>
          <w:color w:val="000000"/>
          <w:sz w:val="24"/>
          <w:szCs w:val="24"/>
        </w:rPr>
        <w:t xml:space="preserve"> </w:t>
      </w:r>
      <w:r w:rsidRPr="0078416F">
        <w:rPr>
          <w:b/>
          <w:bCs/>
          <w:color w:val="000000"/>
          <w:sz w:val="24"/>
          <w:szCs w:val="24"/>
        </w:rPr>
        <w:t xml:space="preserve">Karar </w:t>
      </w:r>
      <w:r>
        <w:rPr>
          <w:b/>
          <w:bCs/>
          <w:color w:val="000000"/>
          <w:sz w:val="24"/>
          <w:szCs w:val="24"/>
        </w:rPr>
        <w:t>8</w:t>
      </w:r>
      <w:r w:rsidRPr="0078416F">
        <w:rPr>
          <w:b/>
          <w:bCs/>
          <w:color w:val="000000"/>
          <w:sz w:val="24"/>
          <w:szCs w:val="24"/>
        </w:rPr>
        <w:t>-</w:t>
      </w:r>
      <w:r w:rsidRPr="0078416F">
        <w:rPr>
          <w:bCs/>
          <w:color w:val="000000"/>
          <w:sz w:val="24"/>
          <w:szCs w:val="24"/>
        </w:rPr>
        <w:t xml:space="preserve"> </w:t>
      </w:r>
      <w:r>
        <w:rPr>
          <w:sz w:val="24"/>
          <w:szCs w:val="24"/>
        </w:rPr>
        <w:t>2020-2021 Eğitim</w:t>
      </w:r>
      <w:r w:rsidRPr="00B02BCD">
        <w:rPr>
          <w:sz w:val="24"/>
          <w:szCs w:val="24"/>
        </w:rPr>
        <w:t xml:space="preserve">-Öğretim döneminde Sahne Sanatları Bölümü, Opera Sanat Dalındaki ”  Fransız Lied Repertuvarı “ dersi hakkında görüşüldü. </w:t>
      </w:r>
    </w:p>
    <w:p w:rsidR="00232E95" w:rsidRPr="00B02BCD" w:rsidRDefault="00232E95" w:rsidP="00232E95">
      <w:pPr>
        <w:rPr>
          <w:rFonts w:ascii="Arial" w:hAnsi="Arial" w:cs="Arial"/>
          <w:sz w:val="24"/>
          <w:szCs w:val="24"/>
        </w:rPr>
      </w:pPr>
    </w:p>
    <w:p w:rsidR="00232E95" w:rsidRPr="00B02BCD" w:rsidRDefault="00232E95" w:rsidP="00232E95">
      <w:pPr>
        <w:jc w:val="both"/>
        <w:rPr>
          <w:sz w:val="24"/>
          <w:szCs w:val="24"/>
        </w:rPr>
      </w:pPr>
      <w:r>
        <w:rPr>
          <w:sz w:val="24"/>
          <w:szCs w:val="24"/>
        </w:rPr>
        <w:t xml:space="preserve">          </w:t>
      </w:r>
      <w:r w:rsidRPr="00B02BCD">
        <w:rPr>
          <w:sz w:val="24"/>
          <w:szCs w:val="24"/>
        </w:rPr>
        <w:t>Görüşmeler sonunda; 2020-2021 Eğitin-Öğretim döneminde Sahne Sanatları Bölümü, Opera Sanat Dalındaki ”  Fransız Lied Repertuvarı 1 ve 2. Dönemlerdeki dersin ismi “ Fransız Melodie Repertuvarı 1 ve Fransız Melodie Repertuvarı 2 “  olarak değiştirilmesi ve senatoya sunulması oy birliği ile kabul edilmiştir.</w:t>
      </w:r>
    </w:p>
    <w:p w:rsidR="00232E95" w:rsidRDefault="00232E95" w:rsidP="00232E95">
      <w:pPr>
        <w:rPr>
          <w:b/>
          <w:sz w:val="24"/>
          <w:szCs w:val="24"/>
        </w:rPr>
      </w:pPr>
    </w:p>
    <w:p w:rsidR="00232E95" w:rsidRDefault="00232E95" w:rsidP="00232E95">
      <w:pPr>
        <w:jc w:val="both"/>
        <w:rPr>
          <w:b/>
          <w:sz w:val="22"/>
          <w:szCs w:val="22"/>
        </w:rPr>
      </w:pPr>
    </w:p>
    <w:p w:rsidR="00232E95" w:rsidRDefault="00232E95" w:rsidP="00232E95">
      <w:pPr>
        <w:jc w:val="both"/>
        <w:rPr>
          <w:b/>
          <w:bCs/>
          <w:color w:val="000000"/>
          <w:sz w:val="24"/>
          <w:szCs w:val="24"/>
        </w:rPr>
      </w:pPr>
      <w:r>
        <w:rPr>
          <w:b/>
          <w:bCs/>
          <w:color w:val="000000"/>
          <w:sz w:val="24"/>
          <w:szCs w:val="24"/>
        </w:rPr>
        <w:t xml:space="preserve">         </w:t>
      </w:r>
    </w:p>
    <w:p w:rsidR="00232E95" w:rsidRDefault="00232E95" w:rsidP="00232E95">
      <w:pPr>
        <w:jc w:val="both"/>
        <w:rPr>
          <w:b/>
          <w:bCs/>
          <w:color w:val="000000"/>
          <w:sz w:val="24"/>
          <w:szCs w:val="24"/>
        </w:rPr>
      </w:pPr>
    </w:p>
    <w:p w:rsidR="00232E95" w:rsidRDefault="00232E95" w:rsidP="00232E95">
      <w:pPr>
        <w:jc w:val="both"/>
        <w:rPr>
          <w:b/>
          <w:bCs/>
          <w:color w:val="000000"/>
          <w:sz w:val="24"/>
          <w:szCs w:val="24"/>
        </w:rPr>
      </w:pPr>
    </w:p>
    <w:p w:rsidR="00232E95" w:rsidRPr="00396C57" w:rsidRDefault="00232E95" w:rsidP="00232E95">
      <w:pPr>
        <w:jc w:val="center"/>
        <w:rPr>
          <w:b/>
          <w:sz w:val="24"/>
          <w:szCs w:val="24"/>
        </w:rPr>
      </w:pPr>
      <w:r w:rsidRPr="00396C57">
        <w:rPr>
          <w:b/>
          <w:sz w:val="24"/>
          <w:szCs w:val="24"/>
        </w:rPr>
        <w:lastRenderedPageBreak/>
        <w:t>T.C.</w:t>
      </w:r>
    </w:p>
    <w:p w:rsidR="00232E95" w:rsidRPr="00396C57" w:rsidRDefault="00232E95" w:rsidP="00232E95">
      <w:pPr>
        <w:jc w:val="center"/>
        <w:rPr>
          <w:b/>
          <w:sz w:val="24"/>
          <w:szCs w:val="24"/>
        </w:rPr>
      </w:pPr>
      <w:r w:rsidRPr="00396C57">
        <w:rPr>
          <w:b/>
          <w:sz w:val="24"/>
          <w:szCs w:val="24"/>
        </w:rPr>
        <w:t>DOKUZ EYLÜL ÜNİVERSİTESİ</w:t>
      </w:r>
    </w:p>
    <w:p w:rsidR="00232E95" w:rsidRPr="00396C57" w:rsidRDefault="00232E95" w:rsidP="00232E95">
      <w:pPr>
        <w:jc w:val="center"/>
        <w:rPr>
          <w:b/>
          <w:sz w:val="24"/>
          <w:szCs w:val="24"/>
        </w:rPr>
      </w:pPr>
      <w:r w:rsidRPr="00396C57">
        <w:rPr>
          <w:b/>
          <w:sz w:val="24"/>
          <w:szCs w:val="24"/>
        </w:rPr>
        <w:t xml:space="preserve">DEVLET KONSERVATUVARI MÜDÜRLÜĞÜ </w:t>
      </w:r>
    </w:p>
    <w:p w:rsidR="00232E95" w:rsidRPr="00396C57" w:rsidRDefault="00232E95" w:rsidP="00232E95">
      <w:pPr>
        <w:jc w:val="center"/>
        <w:rPr>
          <w:b/>
          <w:sz w:val="24"/>
          <w:szCs w:val="24"/>
        </w:rPr>
      </w:pPr>
    </w:p>
    <w:p w:rsidR="00232E95" w:rsidRPr="00396C57" w:rsidRDefault="00232E95" w:rsidP="00232E95">
      <w:pPr>
        <w:rPr>
          <w:sz w:val="24"/>
          <w:szCs w:val="24"/>
        </w:rPr>
      </w:pPr>
    </w:p>
    <w:p w:rsidR="00232E95" w:rsidRPr="00396C57" w:rsidRDefault="00232E95" w:rsidP="00232E95">
      <w:pPr>
        <w:pStyle w:val="Balk1"/>
        <w:rPr>
          <w:szCs w:val="24"/>
        </w:rPr>
      </w:pPr>
      <w:r w:rsidRPr="00396C57">
        <w:rPr>
          <w:szCs w:val="24"/>
        </w:rPr>
        <w:t>Konservatuvar Kurulu Kararı</w:t>
      </w:r>
    </w:p>
    <w:p w:rsidR="00232E95" w:rsidRPr="00396C57" w:rsidRDefault="00232E95" w:rsidP="00232E95">
      <w:pPr>
        <w:rPr>
          <w:sz w:val="24"/>
          <w:szCs w:val="24"/>
        </w:rPr>
      </w:pPr>
    </w:p>
    <w:p w:rsidR="00232E95" w:rsidRPr="00396C57" w:rsidRDefault="00232E95" w:rsidP="00232E95">
      <w:pPr>
        <w:rPr>
          <w:sz w:val="24"/>
          <w:szCs w:val="24"/>
        </w:rPr>
      </w:pPr>
    </w:p>
    <w:p w:rsidR="00232E95" w:rsidRPr="00396C57" w:rsidRDefault="00232E95" w:rsidP="00232E95">
      <w:pPr>
        <w:jc w:val="both"/>
        <w:rPr>
          <w:b/>
          <w:sz w:val="24"/>
          <w:szCs w:val="24"/>
        </w:rPr>
      </w:pPr>
      <w:r w:rsidRPr="00396C57">
        <w:rPr>
          <w:b/>
          <w:sz w:val="24"/>
          <w:szCs w:val="24"/>
        </w:rPr>
        <w:t xml:space="preserve">Toplantı Tarihi: </w:t>
      </w:r>
      <w:r>
        <w:rPr>
          <w:b/>
          <w:sz w:val="24"/>
          <w:szCs w:val="24"/>
        </w:rPr>
        <w:t>27.11.2019</w:t>
      </w:r>
      <w:r w:rsidRPr="00396C57">
        <w:rPr>
          <w:b/>
          <w:sz w:val="24"/>
          <w:szCs w:val="24"/>
        </w:rPr>
        <w:tab/>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10.00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11</w:t>
      </w:r>
    </w:p>
    <w:p w:rsidR="00232E95" w:rsidRDefault="00232E95" w:rsidP="00232E95">
      <w:pPr>
        <w:ind w:firstLine="708"/>
        <w:jc w:val="both"/>
        <w:rPr>
          <w:sz w:val="22"/>
          <w:szCs w:val="22"/>
        </w:rPr>
      </w:pPr>
    </w:p>
    <w:p w:rsidR="00232E95" w:rsidRDefault="00232E95" w:rsidP="00232E95">
      <w:pPr>
        <w:jc w:val="both"/>
        <w:rPr>
          <w:b/>
          <w:bCs/>
          <w:color w:val="000000"/>
          <w:sz w:val="24"/>
          <w:szCs w:val="24"/>
        </w:rPr>
      </w:pPr>
    </w:p>
    <w:p w:rsidR="00232E95" w:rsidRDefault="00232E95" w:rsidP="00232E95">
      <w:pPr>
        <w:jc w:val="both"/>
        <w:rPr>
          <w:b/>
          <w:bCs/>
          <w:color w:val="000000"/>
          <w:sz w:val="24"/>
          <w:szCs w:val="24"/>
        </w:rPr>
      </w:pPr>
    </w:p>
    <w:p w:rsidR="00232E95" w:rsidRPr="00215984" w:rsidRDefault="00232E95" w:rsidP="00232E95">
      <w:pPr>
        <w:ind w:firstLine="708"/>
        <w:jc w:val="both"/>
        <w:rPr>
          <w:sz w:val="24"/>
          <w:szCs w:val="24"/>
        </w:rPr>
      </w:pPr>
      <w:r>
        <w:rPr>
          <w:b/>
          <w:bCs/>
          <w:color w:val="000000"/>
          <w:sz w:val="24"/>
          <w:szCs w:val="24"/>
        </w:rPr>
        <w:t xml:space="preserve">   </w:t>
      </w:r>
      <w:r w:rsidRPr="0078416F">
        <w:rPr>
          <w:b/>
          <w:bCs/>
          <w:color w:val="000000"/>
          <w:sz w:val="24"/>
          <w:szCs w:val="24"/>
        </w:rPr>
        <w:t xml:space="preserve">Karar </w:t>
      </w:r>
      <w:r>
        <w:rPr>
          <w:b/>
          <w:bCs/>
          <w:color w:val="000000"/>
          <w:sz w:val="24"/>
          <w:szCs w:val="24"/>
        </w:rPr>
        <w:t>9</w:t>
      </w:r>
      <w:r w:rsidRPr="0078416F">
        <w:rPr>
          <w:b/>
          <w:bCs/>
          <w:color w:val="000000"/>
          <w:sz w:val="24"/>
          <w:szCs w:val="24"/>
        </w:rPr>
        <w:t>-</w:t>
      </w:r>
      <w:r w:rsidRPr="0078416F">
        <w:rPr>
          <w:bCs/>
          <w:color w:val="000000"/>
          <w:sz w:val="24"/>
          <w:szCs w:val="24"/>
        </w:rPr>
        <w:t xml:space="preserve"> </w:t>
      </w:r>
      <w:r>
        <w:rPr>
          <w:sz w:val="24"/>
          <w:szCs w:val="24"/>
        </w:rPr>
        <w:t>2020-2021 Eğitim</w:t>
      </w:r>
      <w:r w:rsidRPr="00215984">
        <w:rPr>
          <w:sz w:val="24"/>
          <w:szCs w:val="24"/>
        </w:rPr>
        <w:t xml:space="preserve">-Öğretim döneminde Sahne Sanatları Bölümü, Opera Sanat Dalındaki Klasik Dönem ve Bel Canto’da İtalyanca Recitatif Yorumu 1” dersi hakkında görüşüldü. </w:t>
      </w:r>
    </w:p>
    <w:p w:rsidR="00232E95" w:rsidRPr="00215984" w:rsidRDefault="00232E95" w:rsidP="00232E95">
      <w:pPr>
        <w:rPr>
          <w:rFonts w:ascii="Arial" w:hAnsi="Arial" w:cs="Arial"/>
          <w:sz w:val="24"/>
          <w:szCs w:val="24"/>
        </w:rPr>
      </w:pPr>
    </w:p>
    <w:p w:rsidR="00232E95" w:rsidRPr="00215984" w:rsidRDefault="00232E95" w:rsidP="00232E95">
      <w:pPr>
        <w:jc w:val="both"/>
        <w:rPr>
          <w:sz w:val="24"/>
          <w:szCs w:val="24"/>
        </w:rPr>
      </w:pPr>
      <w:r>
        <w:rPr>
          <w:sz w:val="24"/>
          <w:szCs w:val="24"/>
        </w:rPr>
        <w:t xml:space="preserve">            </w:t>
      </w:r>
      <w:r w:rsidRPr="00215984">
        <w:rPr>
          <w:sz w:val="24"/>
          <w:szCs w:val="24"/>
        </w:rPr>
        <w:t>Görüşmeler sonunda; 2020-2021 Eğitin-Öğretim döneminde Sahne Sanatları Bölümü, Opera Sanat Dalındaki Klasik Dönem ve Bel Canto’da İtalyanca Recitatif Yorumu 1” dersinin 3. Sınıf 6. Dönemden 2. Sınıf 4. Döneme alınması ve senatoya sunulması oy birliği ile kabul edilmiştir.</w:t>
      </w:r>
    </w:p>
    <w:p w:rsidR="00232E95" w:rsidRDefault="00232E95" w:rsidP="00C0716C">
      <w:pPr>
        <w:jc w:val="center"/>
        <w:rPr>
          <w:b/>
          <w:sz w:val="24"/>
          <w:szCs w:val="24"/>
        </w:rPr>
      </w:pPr>
    </w:p>
    <w:p w:rsidR="00232E95" w:rsidRDefault="00232E95" w:rsidP="00C0716C">
      <w:pPr>
        <w:jc w:val="center"/>
        <w:rPr>
          <w:b/>
          <w:sz w:val="24"/>
          <w:szCs w:val="24"/>
        </w:rPr>
      </w:pPr>
    </w:p>
    <w:p w:rsidR="00232E95" w:rsidRPr="009125FB" w:rsidRDefault="00232E95" w:rsidP="00232E95">
      <w:pPr>
        <w:ind w:firstLine="708"/>
        <w:jc w:val="both"/>
        <w:rPr>
          <w:sz w:val="24"/>
          <w:szCs w:val="24"/>
        </w:rPr>
      </w:pPr>
      <w:r w:rsidRPr="0078416F">
        <w:rPr>
          <w:b/>
          <w:bCs/>
          <w:color w:val="000000"/>
          <w:sz w:val="24"/>
          <w:szCs w:val="24"/>
        </w:rPr>
        <w:t xml:space="preserve">Karar </w:t>
      </w:r>
      <w:r>
        <w:rPr>
          <w:b/>
          <w:bCs/>
          <w:color w:val="000000"/>
          <w:sz w:val="24"/>
          <w:szCs w:val="24"/>
        </w:rPr>
        <w:t>10</w:t>
      </w:r>
      <w:r w:rsidRPr="0078416F">
        <w:rPr>
          <w:b/>
          <w:bCs/>
          <w:color w:val="000000"/>
          <w:sz w:val="24"/>
          <w:szCs w:val="24"/>
        </w:rPr>
        <w:t>-</w:t>
      </w:r>
      <w:r w:rsidRPr="0078416F">
        <w:rPr>
          <w:bCs/>
          <w:color w:val="000000"/>
          <w:sz w:val="24"/>
          <w:szCs w:val="24"/>
        </w:rPr>
        <w:t xml:space="preserve"> </w:t>
      </w:r>
      <w:r>
        <w:rPr>
          <w:sz w:val="24"/>
          <w:szCs w:val="24"/>
        </w:rPr>
        <w:t>2020-2021 Eğitim</w:t>
      </w:r>
      <w:r w:rsidRPr="009125FB">
        <w:rPr>
          <w:sz w:val="24"/>
          <w:szCs w:val="24"/>
        </w:rPr>
        <w:t xml:space="preserve">-Öğretim döneminde Müzik Bölümü, Üfleme ve Vurma Çalgılar Anasanat Dalındaki Üfleme ve Vurma Çalgılar Orkestrası 1-2-3-4-5-6-7-8. Dönem derslerinin Teorik ve Uygulama sayıları hakkında görüşüldü. </w:t>
      </w:r>
    </w:p>
    <w:p w:rsidR="00232E95" w:rsidRPr="009125FB" w:rsidRDefault="00232E95" w:rsidP="00232E95">
      <w:pPr>
        <w:rPr>
          <w:sz w:val="24"/>
          <w:szCs w:val="24"/>
        </w:rPr>
      </w:pPr>
    </w:p>
    <w:p w:rsidR="00232E95" w:rsidRPr="009125FB" w:rsidRDefault="00232E95" w:rsidP="00232E95">
      <w:pPr>
        <w:jc w:val="both"/>
        <w:rPr>
          <w:sz w:val="24"/>
          <w:szCs w:val="24"/>
        </w:rPr>
      </w:pPr>
      <w:r>
        <w:rPr>
          <w:sz w:val="24"/>
          <w:szCs w:val="24"/>
        </w:rPr>
        <w:t xml:space="preserve">           </w:t>
      </w:r>
      <w:r w:rsidRPr="009125FB">
        <w:rPr>
          <w:sz w:val="24"/>
          <w:szCs w:val="24"/>
        </w:rPr>
        <w:t>Görüşmeler sonunda; 2020-2021 Eğitin-Öğretim dönemind</w:t>
      </w:r>
      <w:r>
        <w:rPr>
          <w:sz w:val="24"/>
          <w:szCs w:val="24"/>
        </w:rPr>
        <w:t xml:space="preserve">e Müzik Bölümü, Üfleme ve Vurma </w:t>
      </w:r>
      <w:r w:rsidRPr="009125FB">
        <w:rPr>
          <w:sz w:val="24"/>
          <w:szCs w:val="24"/>
        </w:rPr>
        <w:t>Çalgılar Anasanat Dalındaki Üfleme ve Vurma Çalgılar Orkestrası 1-2-3-4-5-6-7-8. Dönem derslerinin Teorik ve Uygulama sayılarının 3+3 olarak değiştirilmesi ve senatoya sunulması oy birliği ile kabul edilmiştir.</w:t>
      </w: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C0716C">
      <w:pPr>
        <w:jc w:val="center"/>
        <w:rPr>
          <w:b/>
          <w:sz w:val="24"/>
          <w:szCs w:val="24"/>
        </w:rPr>
      </w:pPr>
    </w:p>
    <w:p w:rsidR="00232E95" w:rsidRDefault="00232E95" w:rsidP="00D4319B">
      <w:pPr>
        <w:rPr>
          <w:b/>
          <w:sz w:val="24"/>
          <w:szCs w:val="24"/>
        </w:rPr>
      </w:pPr>
    </w:p>
    <w:p w:rsidR="00232E95" w:rsidRDefault="00232E95" w:rsidP="00C0716C">
      <w:pPr>
        <w:jc w:val="center"/>
        <w:rPr>
          <w:b/>
          <w:sz w:val="24"/>
          <w:szCs w:val="24"/>
        </w:rPr>
      </w:pPr>
    </w:p>
    <w:p w:rsidR="00C0716C" w:rsidRPr="00396C57" w:rsidRDefault="00C0716C" w:rsidP="00C0716C">
      <w:pPr>
        <w:jc w:val="center"/>
        <w:rPr>
          <w:b/>
          <w:sz w:val="24"/>
          <w:szCs w:val="24"/>
        </w:rPr>
      </w:pPr>
      <w:r w:rsidRPr="00396C57">
        <w:rPr>
          <w:b/>
          <w:sz w:val="24"/>
          <w:szCs w:val="24"/>
        </w:rPr>
        <w:t>T.C.</w:t>
      </w:r>
    </w:p>
    <w:p w:rsidR="00C0716C" w:rsidRPr="00396C57" w:rsidRDefault="00C0716C" w:rsidP="00C0716C">
      <w:pPr>
        <w:jc w:val="center"/>
        <w:rPr>
          <w:b/>
          <w:sz w:val="24"/>
          <w:szCs w:val="24"/>
        </w:rPr>
      </w:pPr>
      <w:r w:rsidRPr="00396C57">
        <w:rPr>
          <w:b/>
          <w:sz w:val="24"/>
          <w:szCs w:val="24"/>
        </w:rPr>
        <w:t>DOKUZ EYLÜL ÜNİVERSİTESİ</w:t>
      </w:r>
    </w:p>
    <w:p w:rsidR="00C0716C" w:rsidRPr="00396C57" w:rsidRDefault="00C0716C" w:rsidP="00C0716C">
      <w:pPr>
        <w:jc w:val="center"/>
        <w:rPr>
          <w:b/>
          <w:sz w:val="24"/>
          <w:szCs w:val="24"/>
        </w:rPr>
      </w:pPr>
      <w:r w:rsidRPr="00396C57">
        <w:rPr>
          <w:b/>
          <w:sz w:val="24"/>
          <w:szCs w:val="24"/>
        </w:rPr>
        <w:t xml:space="preserve">DEVLET KONSERVATUVARI MÜDÜRLÜĞÜ </w:t>
      </w:r>
    </w:p>
    <w:p w:rsidR="00C0716C" w:rsidRPr="00396C57" w:rsidRDefault="00C0716C" w:rsidP="00C0716C">
      <w:pPr>
        <w:jc w:val="center"/>
        <w:rPr>
          <w:b/>
          <w:sz w:val="24"/>
          <w:szCs w:val="24"/>
        </w:rPr>
      </w:pPr>
    </w:p>
    <w:p w:rsidR="00C0716C" w:rsidRPr="00396C57" w:rsidRDefault="00C0716C" w:rsidP="00C0716C">
      <w:pPr>
        <w:rPr>
          <w:sz w:val="24"/>
          <w:szCs w:val="24"/>
        </w:rPr>
      </w:pPr>
    </w:p>
    <w:p w:rsidR="00C0716C" w:rsidRPr="00396C57" w:rsidRDefault="00C0716C" w:rsidP="00C0716C">
      <w:pPr>
        <w:pStyle w:val="Balk1"/>
        <w:rPr>
          <w:szCs w:val="24"/>
        </w:rPr>
      </w:pPr>
      <w:r w:rsidRPr="00396C57">
        <w:rPr>
          <w:szCs w:val="24"/>
        </w:rPr>
        <w:t>Konservatuvar Kurulu Kararı</w:t>
      </w:r>
    </w:p>
    <w:p w:rsidR="00C0716C" w:rsidRPr="00396C57" w:rsidRDefault="00C0716C" w:rsidP="00C0716C">
      <w:pPr>
        <w:rPr>
          <w:sz w:val="24"/>
          <w:szCs w:val="24"/>
        </w:rPr>
      </w:pPr>
    </w:p>
    <w:p w:rsidR="00C0716C" w:rsidRPr="00396C57" w:rsidRDefault="00C0716C" w:rsidP="00C0716C">
      <w:pPr>
        <w:rPr>
          <w:sz w:val="24"/>
          <w:szCs w:val="24"/>
        </w:rPr>
      </w:pPr>
    </w:p>
    <w:p w:rsidR="00C0716C" w:rsidRPr="00396C57" w:rsidRDefault="00C0716C" w:rsidP="00C0716C">
      <w:pPr>
        <w:jc w:val="both"/>
        <w:rPr>
          <w:b/>
          <w:sz w:val="24"/>
          <w:szCs w:val="24"/>
        </w:rPr>
      </w:pPr>
      <w:r w:rsidRPr="00396C57">
        <w:rPr>
          <w:b/>
          <w:sz w:val="24"/>
          <w:szCs w:val="24"/>
        </w:rPr>
        <w:t xml:space="preserve">Toplantı Tarihi: </w:t>
      </w:r>
      <w:r>
        <w:rPr>
          <w:b/>
          <w:sz w:val="24"/>
          <w:szCs w:val="24"/>
        </w:rPr>
        <w:t>27.11.2019</w:t>
      </w:r>
      <w:r w:rsidRPr="00396C57">
        <w:rPr>
          <w:b/>
          <w:sz w:val="24"/>
          <w:szCs w:val="24"/>
        </w:rPr>
        <w:tab/>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10.00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11</w:t>
      </w:r>
    </w:p>
    <w:p w:rsidR="00F10A6F" w:rsidRDefault="00F10A6F" w:rsidP="00F10A6F">
      <w:pPr>
        <w:ind w:firstLine="708"/>
        <w:jc w:val="both"/>
        <w:rPr>
          <w:sz w:val="22"/>
          <w:szCs w:val="22"/>
        </w:rPr>
      </w:pPr>
    </w:p>
    <w:p w:rsidR="00940B7E" w:rsidRDefault="00940B7E" w:rsidP="00F10A6F">
      <w:pPr>
        <w:ind w:firstLine="708"/>
        <w:jc w:val="both"/>
        <w:rPr>
          <w:sz w:val="22"/>
          <w:szCs w:val="22"/>
        </w:rPr>
      </w:pPr>
    </w:p>
    <w:p w:rsidR="00940B7E" w:rsidRPr="004E395E" w:rsidRDefault="00940B7E" w:rsidP="00F10A6F">
      <w:pPr>
        <w:ind w:firstLine="708"/>
        <w:jc w:val="both"/>
        <w:rPr>
          <w:sz w:val="22"/>
          <w:szCs w:val="22"/>
        </w:rPr>
      </w:pPr>
    </w:p>
    <w:p w:rsidR="00F10A6F" w:rsidRPr="00C0716C" w:rsidRDefault="00F10A6F" w:rsidP="00F10A6F">
      <w:pPr>
        <w:ind w:left="2832" w:hanging="2832"/>
        <w:rPr>
          <w:sz w:val="24"/>
          <w:szCs w:val="24"/>
        </w:rPr>
      </w:pPr>
      <w:r w:rsidRPr="00C0716C">
        <w:rPr>
          <w:sz w:val="24"/>
          <w:szCs w:val="24"/>
        </w:rPr>
        <w:t xml:space="preserve">                                                                Prof. A. Kerim GÜRERK</w:t>
      </w:r>
    </w:p>
    <w:p w:rsidR="00F10A6F" w:rsidRPr="00C0716C" w:rsidRDefault="00F10A6F" w:rsidP="00F10A6F">
      <w:pPr>
        <w:rPr>
          <w:sz w:val="24"/>
          <w:szCs w:val="24"/>
        </w:rPr>
      </w:pPr>
      <w:r w:rsidRPr="00C0716C">
        <w:rPr>
          <w:sz w:val="24"/>
          <w:szCs w:val="24"/>
        </w:rPr>
        <w:tab/>
      </w:r>
      <w:r w:rsidRPr="00C0716C">
        <w:rPr>
          <w:sz w:val="24"/>
          <w:szCs w:val="24"/>
        </w:rPr>
        <w:tab/>
      </w:r>
      <w:r w:rsidRPr="00C0716C">
        <w:rPr>
          <w:sz w:val="24"/>
          <w:szCs w:val="24"/>
        </w:rPr>
        <w:tab/>
      </w:r>
      <w:r w:rsidRPr="00C0716C">
        <w:rPr>
          <w:sz w:val="24"/>
          <w:szCs w:val="24"/>
        </w:rPr>
        <w:tab/>
      </w:r>
      <w:r w:rsidRPr="00C0716C">
        <w:rPr>
          <w:sz w:val="24"/>
          <w:szCs w:val="24"/>
        </w:rPr>
        <w:tab/>
        <w:t xml:space="preserve">              Müdür V.</w:t>
      </w:r>
    </w:p>
    <w:p w:rsidR="00F10A6F" w:rsidRPr="00C0716C" w:rsidRDefault="00F10A6F" w:rsidP="00F10A6F">
      <w:pPr>
        <w:rPr>
          <w:sz w:val="24"/>
          <w:szCs w:val="24"/>
        </w:rPr>
      </w:pPr>
      <w:r w:rsidRPr="00C0716C">
        <w:rPr>
          <w:sz w:val="24"/>
          <w:szCs w:val="24"/>
        </w:rPr>
        <w:tab/>
      </w:r>
      <w:r w:rsidRPr="00C0716C">
        <w:rPr>
          <w:sz w:val="24"/>
          <w:szCs w:val="24"/>
        </w:rPr>
        <w:tab/>
      </w:r>
      <w:r w:rsidRPr="00C0716C">
        <w:rPr>
          <w:sz w:val="24"/>
          <w:szCs w:val="24"/>
        </w:rPr>
        <w:tab/>
      </w:r>
      <w:r w:rsidRPr="00C0716C">
        <w:rPr>
          <w:sz w:val="24"/>
          <w:szCs w:val="24"/>
        </w:rPr>
        <w:tab/>
      </w:r>
      <w:r w:rsidRPr="00C0716C">
        <w:rPr>
          <w:sz w:val="24"/>
          <w:szCs w:val="24"/>
        </w:rPr>
        <w:tab/>
      </w:r>
      <w:r w:rsidRPr="00C0716C">
        <w:rPr>
          <w:sz w:val="24"/>
          <w:szCs w:val="24"/>
        </w:rPr>
        <w:tab/>
      </w:r>
    </w:p>
    <w:p w:rsidR="00F10A6F" w:rsidRDefault="00F10A6F" w:rsidP="00F10A6F">
      <w:pPr>
        <w:rPr>
          <w:sz w:val="24"/>
          <w:szCs w:val="24"/>
        </w:rPr>
      </w:pPr>
    </w:p>
    <w:p w:rsidR="00F83032" w:rsidRDefault="00F83032" w:rsidP="00F10A6F">
      <w:pPr>
        <w:rPr>
          <w:sz w:val="24"/>
          <w:szCs w:val="24"/>
        </w:rPr>
      </w:pPr>
    </w:p>
    <w:p w:rsidR="00C0716C" w:rsidRPr="00C0716C" w:rsidRDefault="00C0716C" w:rsidP="00F10A6F">
      <w:pPr>
        <w:rPr>
          <w:sz w:val="24"/>
          <w:szCs w:val="24"/>
        </w:rPr>
      </w:pPr>
    </w:p>
    <w:p w:rsidR="00F10A6F" w:rsidRPr="00C0716C" w:rsidRDefault="00F10A6F" w:rsidP="00F10A6F">
      <w:pPr>
        <w:rPr>
          <w:sz w:val="24"/>
          <w:szCs w:val="24"/>
        </w:rPr>
      </w:pPr>
    </w:p>
    <w:p w:rsidR="00F10A6F" w:rsidRPr="00C0716C" w:rsidRDefault="00F10A6F" w:rsidP="00F10A6F">
      <w:pPr>
        <w:rPr>
          <w:sz w:val="24"/>
          <w:szCs w:val="24"/>
        </w:rPr>
      </w:pPr>
      <w:r w:rsidRPr="00C0716C">
        <w:rPr>
          <w:sz w:val="24"/>
          <w:szCs w:val="24"/>
        </w:rPr>
        <w:t xml:space="preserve">  </w:t>
      </w:r>
      <w:r w:rsidR="00C0716C">
        <w:rPr>
          <w:sz w:val="24"/>
          <w:szCs w:val="24"/>
        </w:rPr>
        <w:tab/>
      </w:r>
      <w:r w:rsidRPr="00C0716C">
        <w:rPr>
          <w:sz w:val="24"/>
          <w:szCs w:val="24"/>
        </w:rPr>
        <w:t xml:space="preserve">  Doç. Pınar UÇMAN KARAÇALI</w:t>
      </w:r>
      <w:r w:rsidRPr="00C0716C">
        <w:rPr>
          <w:sz w:val="24"/>
          <w:szCs w:val="24"/>
        </w:rPr>
        <w:tab/>
      </w:r>
      <w:r w:rsidRPr="00C0716C">
        <w:rPr>
          <w:sz w:val="24"/>
          <w:szCs w:val="24"/>
        </w:rPr>
        <w:tab/>
      </w:r>
      <w:r w:rsidRPr="00C0716C">
        <w:rPr>
          <w:sz w:val="24"/>
          <w:szCs w:val="24"/>
        </w:rPr>
        <w:tab/>
        <w:t xml:space="preserve">              Dr. Öğr. Üyesi Murat KÜÇÜKEBE</w:t>
      </w:r>
    </w:p>
    <w:p w:rsidR="00F10A6F" w:rsidRPr="00C0716C" w:rsidRDefault="00F10A6F" w:rsidP="00F10A6F">
      <w:pPr>
        <w:rPr>
          <w:sz w:val="24"/>
          <w:szCs w:val="24"/>
        </w:rPr>
      </w:pPr>
      <w:r w:rsidRPr="00C0716C">
        <w:rPr>
          <w:sz w:val="24"/>
          <w:szCs w:val="24"/>
        </w:rPr>
        <w:tab/>
        <w:t xml:space="preserve">     Müdür Yardımcısı</w:t>
      </w:r>
      <w:r w:rsidRPr="00C0716C">
        <w:rPr>
          <w:sz w:val="24"/>
          <w:szCs w:val="24"/>
        </w:rPr>
        <w:tab/>
      </w:r>
      <w:r w:rsidRPr="00C0716C">
        <w:rPr>
          <w:sz w:val="24"/>
          <w:szCs w:val="24"/>
        </w:rPr>
        <w:tab/>
      </w:r>
      <w:r w:rsidRPr="00C0716C">
        <w:rPr>
          <w:sz w:val="24"/>
          <w:szCs w:val="24"/>
        </w:rPr>
        <w:tab/>
      </w:r>
      <w:r w:rsidRPr="00C0716C">
        <w:rPr>
          <w:sz w:val="24"/>
          <w:szCs w:val="24"/>
        </w:rPr>
        <w:tab/>
        <w:t xml:space="preserve">                             Müdür Yardımcısı</w:t>
      </w:r>
      <w:r w:rsidRPr="00C0716C">
        <w:rPr>
          <w:sz w:val="24"/>
          <w:szCs w:val="24"/>
        </w:rPr>
        <w:tab/>
      </w:r>
      <w:r w:rsidRPr="00C0716C">
        <w:rPr>
          <w:sz w:val="24"/>
          <w:szCs w:val="24"/>
        </w:rPr>
        <w:tab/>
      </w:r>
      <w:r w:rsidRPr="00C0716C">
        <w:rPr>
          <w:sz w:val="24"/>
          <w:szCs w:val="24"/>
        </w:rPr>
        <w:tab/>
        <w:t xml:space="preserve">      </w:t>
      </w:r>
      <w:r w:rsidRPr="00C0716C">
        <w:rPr>
          <w:sz w:val="24"/>
          <w:szCs w:val="24"/>
        </w:rPr>
        <w:tab/>
      </w:r>
      <w:r w:rsidRPr="00C0716C">
        <w:rPr>
          <w:sz w:val="24"/>
          <w:szCs w:val="24"/>
        </w:rPr>
        <w:tab/>
      </w:r>
    </w:p>
    <w:p w:rsidR="00F10A6F" w:rsidRDefault="00F10A6F" w:rsidP="00F10A6F">
      <w:pPr>
        <w:rPr>
          <w:sz w:val="24"/>
          <w:szCs w:val="24"/>
        </w:rPr>
      </w:pPr>
    </w:p>
    <w:p w:rsidR="00C0716C" w:rsidRDefault="00C0716C" w:rsidP="00F10A6F">
      <w:pPr>
        <w:rPr>
          <w:sz w:val="24"/>
          <w:szCs w:val="24"/>
        </w:rPr>
      </w:pPr>
    </w:p>
    <w:p w:rsidR="00C0716C" w:rsidRPr="00C0716C" w:rsidRDefault="00C0716C" w:rsidP="00F10A6F">
      <w:pPr>
        <w:rPr>
          <w:sz w:val="24"/>
          <w:szCs w:val="24"/>
        </w:rPr>
      </w:pPr>
    </w:p>
    <w:p w:rsidR="00F10A6F" w:rsidRPr="00C0716C" w:rsidRDefault="00F10A6F" w:rsidP="00F10A6F">
      <w:pPr>
        <w:rPr>
          <w:sz w:val="24"/>
          <w:szCs w:val="24"/>
        </w:rPr>
      </w:pPr>
      <w:r w:rsidRPr="00C0716C">
        <w:rPr>
          <w:sz w:val="24"/>
          <w:szCs w:val="24"/>
        </w:rPr>
        <w:tab/>
        <w:t xml:space="preserve"> </w:t>
      </w:r>
      <w:r w:rsidRPr="00C0716C">
        <w:rPr>
          <w:sz w:val="24"/>
          <w:szCs w:val="24"/>
        </w:rPr>
        <w:tab/>
      </w:r>
      <w:r w:rsidRPr="00C0716C">
        <w:rPr>
          <w:sz w:val="24"/>
          <w:szCs w:val="24"/>
        </w:rPr>
        <w:tab/>
      </w:r>
      <w:r w:rsidRPr="00C0716C">
        <w:rPr>
          <w:sz w:val="24"/>
          <w:szCs w:val="24"/>
        </w:rPr>
        <w:tab/>
      </w:r>
      <w:r w:rsidRPr="00C0716C">
        <w:rPr>
          <w:sz w:val="24"/>
          <w:szCs w:val="24"/>
        </w:rPr>
        <w:tab/>
      </w:r>
      <w:r w:rsidRPr="00C0716C">
        <w:rPr>
          <w:sz w:val="24"/>
          <w:szCs w:val="24"/>
        </w:rPr>
        <w:tab/>
        <w:t xml:space="preserve">          </w:t>
      </w:r>
      <w:r w:rsidR="00266AF8" w:rsidRPr="00C0716C">
        <w:rPr>
          <w:sz w:val="24"/>
          <w:szCs w:val="24"/>
        </w:rPr>
        <w:tab/>
      </w:r>
      <w:r w:rsidR="00266AF8" w:rsidRPr="00C0716C">
        <w:rPr>
          <w:sz w:val="24"/>
          <w:szCs w:val="24"/>
        </w:rPr>
        <w:tab/>
      </w:r>
      <w:r w:rsidR="00266AF8" w:rsidRPr="00C0716C">
        <w:rPr>
          <w:sz w:val="24"/>
          <w:szCs w:val="24"/>
        </w:rPr>
        <w:tab/>
      </w:r>
      <w:r w:rsidR="00266AF8" w:rsidRPr="00C0716C">
        <w:rPr>
          <w:sz w:val="24"/>
          <w:szCs w:val="24"/>
        </w:rPr>
        <w:tab/>
      </w:r>
      <w:r w:rsidR="00C0716C">
        <w:rPr>
          <w:sz w:val="24"/>
          <w:szCs w:val="24"/>
        </w:rPr>
        <w:t xml:space="preserve"> </w:t>
      </w:r>
      <w:r w:rsidR="00266AF8" w:rsidRPr="00C0716C">
        <w:rPr>
          <w:sz w:val="24"/>
          <w:szCs w:val="24"/>
        </w:rPr>
        <w:t>(İzinli)</w:t>
      </w:r>
    </w:p>
    <w:p w:rsidR="00F10A6F" w:rsidRPr="00C0716C" w:rsidRDefault="00F10A6F" w:rsidP="00C0716C">
      <w:pPr>
        <w:ind w:firstLine="708"/>
        <w:rPr>
          <w:sz w:val="24"/>
          <w:szCs w:val="24"/>
        </w:rPr>
      </w:pPr>
      <w:r w:rsidRPr="00C0716C">
        <w:rPr>
          <w:sz w:val="24"/>
          <w:szCs w:val="24"/>
        </w:rPr>
        <w:t xml:space="preserve"> Prof. M. Faruk DÜZGÜN</w:t>
      </w:r>
      <w:r w:rsidRPr="00C0716C">
        <w:rPr>
          <w:sz w:val="24"/>
          <w:szCs w:val="24"/>
        </w:rPr>
        <w:tab/>
      </w:r>
      <w:r w:rsidRPr="00C0716C">
        <w:rPr>
          <w:sz w:val="24"/>
          <w:szCs w:val="24"/>
        </w:rPr>
        <w:tab/>
      </w:r>
      <w:r w:rsidRPr="00C0716C">
        <w:rPr>
          <w:sz w:val="24"/>
          <w:szCs w:val="24"/>
        </w:rPr>
        <w:tab/>
      </w:r>
      <w:r w:rsidRPr="00C0716C">
        <w:rPr>
          <w:sz w:val="24"/>
          <w:szCs w:val="24"/>
        </w:rPr>
        <w:tab/>
        <w:t xml:space="preserve">          Prof. Zibelhan DAĞDELEN</w:t>
      </w:r>
    </w:p>
    <w:p w:rsidR="00F10A6F" w:rsidRPr="00C0716C" w:rsidRDefault="00F10A6F" w:rsidP="00F10A6F">
      <w:pPr>
        <w:ind w:firstLine="708"/>
        <w:rPr>
          <w:sz w:val="24"/>
          <w:szCs w:val="24"/>
        </w:rPr>
      </w:pPr>
      <w:r w:rsidRPr="00C0716C">
        <w:rPr>
          <w:sz w:val="24"/>
          <w:szCs w:val="24"/>
        </w:rPr>
        <w:t xml:space="preserve">        Müzik Bölüm Bşk.</w:t>
      </w:r>
      <w:r w:rsidRPr="00C0716C">
        <w:rPr>
          <w:sz w:val="24"/>
          <w:szCs w:val="24"/>
        </w:rPr>
        <w:tab/>
      </w:r>
      <w:r w:rsidRPr="00C0716C">
        <w:rPr>
          <w:sz w:val="24"/>
          <w:szCs w:val="24"/>
        </w:rPr>
        <w:tab/>
      </w:r>
      <w:r w:rsidRPr="00C0716C">
        <w:rPr>
          <w:sz w:val="24"/>
          <w:szCs w:val="24"/>
        </w:rPr>
        <w:tab/>
      </w:r>
      <w:r w:rsidRPr="00C0716C">
        <w:rPr>
          <w:sz w:val="24"/>
          <w:szCs w:val="24"/>
        </w:rPr>
        <w:tab/>
        <w:t xml:space="preserve">             Sahne Sanatları Bölüm Bşk.      </w:t>
      </w:r>
    </w:p>
    <w:p w:rsidR="00F10A6F" w:rsidRPr="00C0716C" w:rsidRDefault="00F10A6F" w:rsidP="00F10A6F">
      <w:pPr>
        <w:rPr>
          <w:sz w:val="24"/>
          <w:szCs w:val="24"/>
        </w:rPr>
      </w:pPr>
      <w:r w:rsidRPr="00C0716C">
        <w:rPr>
          <w:sz w:val="24"/>
          <w:szCs w:val="24"/>
        </w:rPr>
        <w:tab/>
      </w:r>
      <w:r w:rsidRPr="00C0716C">
        <w:rPr>
          <w:sz w:val="24"/>
          <w:szCs w:val="24"/>
        </w:rPr>
        <w:tab/>
        <w:t xml:space="preserve">      </w:t>
      </w:r>
    </w:p>
    <w:p w:rsidR="00F10A6F" w:rsidRDefault="00F10A6F" w:rsidP="00F10A6F">
      <w:pPr>
        <w:rPr>
          <w:sz w:val="24"/>
          <w:szCs w:val="24"/>
        </w:rPr>
      </w:pPr>
      <w:r w:rsidRPr="00C0716C">
        <w:rPr>
          <w:sz w:val="24"/>
          <w:szCs w:val="24"/>
        </w:rPr>
        <w:tab/>
      </w:r>
    </w:p>
    <w:p w:rsidR="00C0716C" w:rsidRDefault="00C0716C" w:rsidP="00F10A6F">
      <w:pPr>
        <w:rPr>
          <w:sz w:val="24"/>
          <w:szCs w:val="24"/>
        </w:rPr>
      </w:pPr>
    </w:p>
    <w:p w:rsidR="00C0716C" w:rsidRPr="00C0716C" w:rsidRDefault="00C0716C" w:rsidP="00F10A6F">
      <w:pPr>
        <w:rPr>
          <w:sz w:val="24"/>
          <w:szCs w:val="24"/>
        </w:rPr>
      </w:pPr>
    </w:p>
    <w:p w:rsidR="00F10A6F" w:rsidRPr="00C0716C" w:rsidRDefault="00F10A6F" w:rsidP="00F10A6F">
      <w:pPr>
        <w:rPr>
          <w:sz w:val="24"/>
          <w:szCs w:val="24"/>
        </w:rPr>
      </w:pPr>
      <w:r w:rsidRPr="00C0716C">
        <w:rPr>
          <w:sz w:val="24"/>
          <w:szCs w:val="24"/>
        </w:rPr>
        <w:tab/>
      </w:r>
      <w:r w:rsidRPr="00C0716C">
        <w:rPr>
          <w:sz w:val="24"/>
          <w:szCs w:val="24"/>
        </w:rPr>
        <w:tab/>
      </w:r>
    </w:p>
    <w:p w:rsidR="00F10A6F" w:rsidRPr="00C0716C" w:rsidRDefault="00F10A6F" w:rsidP="00F10A6F">
      <w:pPr>
        <w:rPr>
          <w:sz w:val="24"/>
          <w:szCs w:val="24"/>
        </w:rPr>
      </w:pPr>
      <w:r w:rsidRPr="00C0716C">
        <w:rPr>
          <w:sz w:val="24"/>
          <w:szCs w:val="24"/>
        </w:rPr>
        <w:t xml:space="preserve">Prof. </w:t>
      </w:r>
      <w:r w:rsidR="00C0716C">
        <w:rPr>
          <w:sz w:val="24"/>
          <w:szCs w:val="24"/>
        </w:rPr>
        <w:t>T. Özlem BALTACILAR BAYOĞLU</w:t>
      </w:r>
      <w:r w:rsidR="00C0716C">
        <w:rPr>
          <w:sz w:val="24"/>
          <w:szCs w:val="24"/>
        </w:rPr>
        <w:tab/>
      </w:r>
      <w:r w:rsidR="00C0716C">
        <w:rPr>
          <w:sz w:val="24"/>
          <w:szCs w:val="24"/>
        </w:rPr>
        <w:tab/>
      </w:r>
      <w:r w:rsidR="00C0716C">
        <w:rPr>
          <w:sz w:val="24"/>
          <w:szCs w:val="24"/>
        </w:rPr>
        <w:tab/>
      </w:r>
      <w:r w:rsidRPr="00C0716C">
        <w:rPr>
          <w:bCs/>
          <w:sz w:val="24"/>
          <w:szCs w:val="24"/>
        </w:rPr>
        <w:t>Doç. Ebru GÜNER CANBEY</w:t>
      </w:r>
    </w:p>
    <w:p w:rsidR="00F10A6F" w:rsidRPr="00C0716C" w:rsidRDefault="00C0716C" w:rsidP="00F10A6F">
      <w:pPr>
        <w:rPr>
          <w:sz w:val="24"/>
          <w:szCs w:val="24"/>
        </w:rPr>
      </w:pPr>
      <w:r>
        <w:rPr>
          <w:sz w:val="24"/>
          <w:szCs w:val="24"/>
        </w:rPr>
        <w:t xml:space="preserve">        </w:t>
      </w:r>
      <w:r w:rsidR="00F10A6F" w:rsidRPr="00C0716C">
        <w:rPr>
          <w:sz w:val="24"/>
          <w:szCs w:val="24"/>
        </w:rPr>
        <w:t xml:space="preserve">  Piyano A.S.D. Başkanı</w:t>
      </w:r>
      <w:r w:rsidR="00F10A6F" w:rsidRPr="00C0716C">
        <w:rPr>
          <w:sz w:val="24"/>
          <w:szCs w:val="24"/>
        </w:rPr>
        <w:tab/>
        <w:t xml:space="preserve">          </w:t>
      </w:r>
      <w:r w:rsidR="00F10A6F" w:rsidRPr="00C0716C">
        <w:rPr>
          <w:sz w:val="24"/>
          <w:szCs w:val="24"/>
        </w:rPr>
        <w:tab/>
      </w:r>
      <w:r w:rsidR="00F10A6F" w:rsidRPr="00C0716C">
        <w:rPr>
          <w:sz w:val="24"/>
          <w:szCs w:val="24"/>
        </w:rPr>
        <w:tab/>
      </w:r>
      <w:r w:rsidR="00F10A6F" w:rsidRPr="00C0716C">
        <w:rPr>
          <w:sz w:val="24"/>
          <w:szCs w:val="24"/>
        </w:rPr>
        <w:tab/>
      </w:r>
      <w:r w:rsidR="00F10A6F" w:rsidRPr="00C0716C">
        <w:rPr>
          <w:sz w:val="24"/>
          <w:szCs w:val="24"/>
        </w:rPr>
        <w:tab/>
        <w:t>Kompozisyon ve Ork. Şefliği A.S.D. Bşk</w:t>
      </w:r>
    </w:p>
    <w:p w:rsidR="00F10A6F" w:rsidRPr="00C0716C" w:rsidRDefault="00F10A6F" w:rsidP="00F10A6F">
      <w:pPr>
        <w:ind w:left="708"/>
        <w:rPr>
          <w:bCs/>
          <w:sz w:val="24"/>
          <w:szCs w:val="24"/>
        </w:rPr>
      </w:pPr>
      <w:r w:rsidRPr="00C0716C">
        <w:rPr>
          <w:bCs/>
          <w:sz w:val="24"/>
          <w:szCs w:val="24"/>
        </w:rPr>
        <w:t xml:space="preserve"> </w:t>
      </w:r>
    </w:p>
    <w:p w:rsidR="00F10A6F" w:rsidRDefault="00F10A6F" w:rsidP="00F10A6F">
      <w:pPr>
        <w:ind w:left="708"/>
        <w:rPr>
          <w:bCs/>
          <w:sz w:val="24"/>
          <w:szCs w:val="24"/>
        </w:rPr>
      </w:pPr>
    </w:p>
    <w:p w:rsidR="00C0716C" w:rsidRPr="00C0716C" w:rsidRDefault="00C0716C" w:rsidP="00F10A6F">
      <w:pPr>
        <w:ind w:left="708"/>
        <w:rPr>
          <w:bCs/>
          <w:sz w:val="24"/>
          <w:szCs w:val="24"/>
        </w:rPr>
      </w:pPr>
    </w:p>
    <w:p w:rsidR="00F10A6F" w:rsidRPr="00C0716C" w:rsidRDefault="00F10A6F" w:rsidP="00F10A6F">
      <w:pPr>
        <w:ind w:left="708"/>
        <w:rPr>
          <w:bCs/>
          <w:sz w:val="24"/>
          <w:szCs w:val="24"/>
        </w:rPr>
      </w:pPr>
    </w:p>
    <w:p w:rsidR="00F10A6F" w:rsidRPr="00C0716C" w:rsidRDefault="00F10A6F" w:rsidP="00F10A6F">
      <w:pPr>
        <w:rPr>
          <w:bCs/>
          <w:sz w:val="24"/>
          <w:szCs w:val="24"/>
        </w:rPr>
      </w:pPr>
    </w:p>
    <w:p w:rsidR="00F10A6F" w:rsidRPr="00C0716C" w:rsidRDefault="00F10A6F" w:rsidP="00F10A6F">
      <w:pPr>
        <w:ind w:firstLine="708"/>
        <w:rPr>
          <w:sz w:val="24"/>
          <w:szCs w:val="24"/>
        </w:rPr>
      </w:pPr>
      <w:r w:rsidRPr="00C0716C">
        <w:rPr>
          <w:sz w:val="24"/>
          <w:szCs w:val="24"/>
        </w:rPr>
        <w:t>Doç. Linet ŞAUL</w:t>
      </w:r>
      <w:r w:rsidRPr="00C0716C">
        <w:rPr>
          <w:sz w:val="24"/>
          <w:szCs w:val="24"/>
        </w:rPr>
        <w:tab/>
        <w:t xml:space="preserve">    </w:t>
      </w:r>
      <w:r w:rsidRPr="00C0716C">
        <w:rPr>
          <w:sz w:val="24"/>
          <w:szCs w:val="24"/>
        </w:rPr>
        <w:tab/>
        <w:t>Doç. Melek GÖKÜSTÜN</w:t>
      </w:r>
      <w:r w:rsidRPr="00C0716C">
        <w:rPr>
          <w:sz w:val="24"/>
          <w:szCs w:val="24"/>
        </w:rPr>
        <w:tab/>
      </w:r>
      <w:r w:rsidR="00C0716C">
        <w:rPr>
          <w:sz w:val="24"/>
          <w:szCs w:val="24"/>
        </w:rPr>
        <w:tab/>
      </w:r>
      <w:r w:rsidRPr="00C0716C">
        <w:rPr>
          <w:sz w:val="24"/>
          <w:szCs w:val="24"/>
        </w:rPr>
        <w:t>Doç. Dr. Seda AYVAZOĞLU</w:t>
      </w:r>
    </w:p>
    <w:p w:rsidR="00F10A6F" w:rsidRPr="00C0716C" w:rsidRDefault="00F10A6F" w:rsidP="00F10A6F">
      <w:pPr>
        <w:rPr>
          <w:sz w:val="24"/>
          <w:szCs w:val="24"/>
        </w:rPr>
      </w:pPr>
      <w:r w:rsidRPr="00C0716C">
        <w:rPr>
          <w:sz w:val="24"/>
          <w:szCs w:val="24"/>
        </w:rPr>
        <w:t xml:space="preserve">            Opera A.S.D. Bşk.</w:t>
      </w:r>
      <w:r w:rsidRPr="00C0716C">
        <w:rPr>
          <w:sz w:val="24"/>
          <w:szCs w:val="24"/>
        </w:rPr>
        <w:tab/>
      </w:r>
      <w:r w:rsidRPr="00C0716C">
        <w:rPr>
          <w:sz w:val="24"/>
          <w:szCs w:val="24"/>
        </w:rPr>
        <w:tab/>
        <w:t>Yaylı Çalgılar A.S.D. Bşk.</w:t>
      </w:r>
      <w:r w:rsidRPr="00C0716C">
        <w:rPr>
          <w:sz w:val="24"/>
          <w:szCs w:val="24"/>
        </w:rPr>
        <w:tab/>
        <w:t xml:space="preserve">        </w:t>
      </w:r>
      <w:r w:rsidR="00C0716C">
        <w:rPr>
          <w:sz w:val="24"/>
          <w:szCs w:val="24"/>
        </w:rPr>
        <w:tab/>
      </w:r>
      <w:r w:rsidR="00C0716C">
        <w:rPr>
          <w:sz w:val="24"/>
          <w:szCs w:val="24"/>
        </w:rPr>
        <w:tab/>
      </w:r>
      <w:r w:rsidRPr="00C0716C">
        <w:rPr>
          <w:sz w:val="24"/>
          <w:szCs w:val="24"/>
        </w:rPr>
        <w:t xml:space="preserve">  Bale A.S.D. Bşk.</w:t>
      </w:r>
    </w:p>
    <w:p w:rsidR="00F10A6F" w:rsidRDefault="00F10A6F" w:rsidP="00F10A6F">
      <w:pPr>
        <w:rPr>
          <w:sz w:val="24"/>
          <w:szCs w:val="24"/>
        </w:rPr>
      </w:pPr>
    </w:p>
    <w:p w:rsidR="00C0716C" w:rsidRDefault="00C0716C" w:rsidP="00F10A6F">
      <w:pPr>
        <w:rPr>
          <w:sz w:val="24"/>
          <w:szCs w:val="24"/>
        </w:rPr>
      </w:pPr>
    </w:p>
    <w:p w:rsidR="00C0716C" w:rsidRDefault="00C0716C" w:rsidP="00F10A6F">
      <w:pPr>
        <w:rPr>
          <w:sz w:val="24"/>
          <w:szCs w:val="24"/>
        </w:rPr>
      </w:pPr>
    </w:p>
    <w:p w:rsidR="00C0716C" w:rsidRDefault="00C0716C" w:rsidP="00F10A6F">
      <w:pPr>
        <w:rPr>
          <w:sz w:val="24"/>
          <w:szCs w:val="24"/>
        </w:rPr>
      </w:pPr>
    </w:p>
    <w:p w:rsidR="00C0716C" w:rsidRDefault="00C0716C" w:rsidP="00F10A6F">
      <w:pPr>
        <w:rPr>
          <w:sz w:val="24"/>
          <w:szCs w:val="24"/>
        </w:rPr>
      </w:pPr>
    </w:p>
    <w:p w:rsidR="00C0716C" w:rsidRPr="00C0716C" w:rsidRDefault="00C0716C" w:rsidP="00F10A6F">
      <w:pPr>
        <w:rPr>
          <w:sz w:val="24"/>
          <w:szCs w:val="24"/>
        </w:rPr>
      </w:pPr>
    </w:p>
    <w:p w:rsidR="00F10A6F" w:rsidRPr="00C0716C" w:rsidRDefault="00F10A6F" w:rsidP="00F10A6F">
      <w:pPr>
        <w:ind w:right="-375" w:firstLine="708"/>
        <w:rPr>
          <w:sz w:val="24"/>
          <w:szCs w:val="24"/>
        </w:rPr>
      </w:pPr>
      <w:r w:rsidRPr="00C0716C">
        <w:rPr>
          <w:sz w:val="24"/>
          <w:szCs w:val="24"/>
        </w:rPr>
        <w:t>Öğr. Gör. Mustafa SUYOLCU</w:t>
      </w:r>
      <w:r w:rsidRPr="00C0716C">
        <w:rPr>
          <w:sz w:val="24"/>
          <w:szCs w:val="24"/>
        </w:rPr>
        <w:tab/>
        <w:t xml:space="preserve">         </w:t>
      </w:r>
      <w:r w:rsidRPr="00C0716C">
        <w:rPr>
          <w:bCs/>
          <w:sz w:val="24"/>
          <w:szCs w:val="24"/>
        </w:rPr>
        <w:t xml:space="preserve">                </w:t>
      </w:r>
      <w:r w:rsidR="00C0716C">
        <w:rPr>
          <w:bCs/>
          <w:sz w:val="24"/>
          <w:szCs w:val="24"/>
        </w:rPr>
        <w:tab/>
      </w:r>
      <w:r w:rsidR="00C0716C">
        <w:rPr>
          <w:bCs/>
          <w:sz w:val="24"/>
          <w:szCs w:val="24"/>
        </w:rPr>
        <w:tab/>
      </w:r>
      <w:r w:rsidR="00266AF8" w:rsidRPr="00C0716C">
        <w:rPr>
          <w:bCs/>
          <w:sz w:val="24"/>
          <w:szCs w:val="24"/>
        </w:rPr>
        <w:t>Erbay METİN</w:t>
      </w:r>
      <w:r w:rsidRPr="00C0716C">
        <w:rPr>
          <w:sz w:val="24"/>
          <w:szCs w:val="24"/>
        </w:rPr>
        <w:t xml:space="preserve">               </w:t>
      </w:r>
    </w:p>
    <w:p w:rsidR="00F10A6F" w:rsidRPr="00C0716C" w:rsidRDefault="00F10A6F" w:rsidP="00F10A6F">
      <w:pPr>
        <w:ind w:right="-375" w:firstLine="708"/>
        <w:rPr>
          <w:sz w:val="24"/>
          <w:szCs w:val="24"/>
        </w:rPr>
      </w:pPr>
      <w:r w:rsidRPr="00C0716C">
        <w:rPr>
          <w:sz w:val="24"/>
          <w:szCs w:val="24"/>
        </w:rPr>
        <w:t xml:space="preserve">  Üfl. ve Vur. Çal. A.S.D. Bşk.                             </w:t>
      </w:r>
      <w:r w:rsidRPr="00C0716C">
        <w:rPr>
          <w:sz w:val="24"/>
          <w:szCs w:val="24"/>
        </w:rPr>
        <w:tab/>
        <w:t xml:space="preserve">      </w:t>
      </w:r>
      <w:r w:rsidR="00C0716C">
        <w:rPr>
          <w:sz w:val="24"/>
          <w:szCs w:val="24"/>
        </w:rPr>
        <w:tab/>
        <w:t xml:space="preserve">    </w:t>
      </w:r>
      <w:r w:rsidRPr="00C0716C">
        <w:rPr>
          <w:sz w:val="24"/>
          <w:szCs w:val="24"/>
        </w:rPr>
        <w:t xml:space="preserve">  Yüksekokul Sekreter</w:t>
      </w:r>
      <w:r w:rsidR="00266AF8" w:rsidRPr="00C0716C">
        <w:rPr>
          <w:sz w:val="24"/>
          <w:szCs w:val="24"/>
        </w:rPr>
        <w:t>i</w:t>
      </w:r>
    </w:p>
    <w:p w:rsidR="00FF75A5" w:rsidRDefault="00F10A6F" w:rsidP="00D4319B">
      <w:pPr>
        <w:rPr>
          <w:b/>
          <w:sz w:val="24"/>
          <w:szCs w:val="24"/>
        </w:rPr>
      </w:pPr>
      <w:r w:rsidRPr="00C0716C">
        <w:rPr>
          <w:sz w:val="24"/>
          <w:szCs w:val="24"/>
        </w:rPr>
        <w:t xml:space="preserve">    </w:t>
      </w:r>
      <w:r w:rsidRPr="00C0716C">
        <w:rPr>
          <w:sz w:val="24"/>
          <w:szCs w:val="24"/>
        </w:rPr>
        <w:tab/>
      </w:r>
      <w:r w:rsidRPr="00C0716C">
        <w:rPr>
          <w:sz w:val="24"/>
          <w:szCs w:val="24"/>
        </w:rPr>
        <w:tab/>
        <w:t xml:space="preserve">        </w:t>
      </w:r>
      <w:r w:rsidRPr="00C0716C">
        <w:rPr>
          <w:sz w:val="24"/>
          <w:szCs w:val="24"/>
        </w:rPr>
        <w:tab/>
      </w:r>
      <w:r w:rsidRPr="00C0716C">
        <w:rPr>
          <w:sz w:val="24"/>
          <w:szCs w:val="24"/>
        </w:rPr>
        <w:tab/>
      </w:r>
      <w:r w:rsidRPr="00C0716C">
        <w:rPr>
          <w:sz w:val="24"/>
          <w:szCs w:val="24"/>
        </w:rPr>
        <w:tab/>
      </w:r>
      <w:r w:rsidRPr="00C0716C">
        <w:rPr>
          <w:sz w:val="24"/>
          <w:szCs w:val="24"/>
        </w:rPr>
        <w:tab/>
      </w:r>
      <w:r w:rsidRPr="00C0716C">
        <w:rPr>
          <w:sz w:val="24"/>
          <w:szCs w:val="24"/>
        </w:rPr>
        <w:tab/>
      </w:r>
      <w:r w:rsidRPr="00C0716C">
        <w:rPr>
          <w:sz w:val="24"/>
          <w:szCs w:val="24"/>
        </w:rPr>
        <w:tab/>
      </w:r>
      <w:r w:rsidRPr="00C0716C">
        <w:rPr>
          <w:sz w:val="24"/>
          <w:szCs w:val="24"/>
        </w:rPr>
        <w:tab/>
        <w:t xml:space="preserve"> </w:t>
      </w:r>
      <w:r w:rsidR="00C0716C">
        <w:rPr>
          <w:sz w:val="24"/>
          <w:szCs w:val="24"/>
        </w:rPr>
        <w:t xml:space="preserve">       </w:t>
      </w:r>
      <w:r w:rsidRPr="00C0716C">
        <w:rPr>
          <w:sz w:val="24"/>
          <w:szCs w:val="24"/>
        </w:rPr>
        <w:t xml:space="preserve"> RAPORTÖR</w:t>
      </w:r>
      <w:bookmarkStart w:id="0" w:name="_GoBack"/>
      <w:bookmarkEnd w:id="0"/>
    </w:p>
    <w:sectPr w:rsidR="00FF75A5" w:rsidSect="001D5EE6">
      <w:footerReference w:type="default" r:id="rId8"/>
      <w:pgSz w:w="11906" w:h="16838"/>
      <w:pgMar w:top="1134" w:right="99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CF2" w:rsidRDefault="00D47CF2" w:rsidP="00C81F39">
      <w:r>
        <w:separator/>
      </w:r>
    </w:p>
  </w:endnote>
  <w:endnote w:type="continuationSeparator" w:id="0">
    <w:p w:rsidR="00D47CF2" w:rsidRDefault="00D47CF2" w:rsidP="00C8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447230"/>
      <w:docPartObj>
        <w:docPartGallery w:val="Page Numbers (Bottom of Page)"/>
        <w:docPartUnique/>
      </w:docPartObj>
    </w:sdtPr>
    <w:sdtEndPr/>
    <w:sdtContent>
      <w:p w:rsidR="007E41CA" w:rsidRDefault="00404465">
        <w:pPr>
          <w:pStyle w:val="AltBilgi"/>
          <w:jc w:val="right"/>
        </w:pPr>
        <w:r>
          <w:fldChar w:fldCharType="begin"/>
        </w:r>
        <w:r w:rsidR="007E41CA">
          <w:instrText>PAGE   \* MERGEFORMAT</w:instrText>
        </w:r>
        <w:r>
          <w:fldChar w:fldCharType="separate"/>
        </w:r>
        <w:r w:rsidR="00D4319B">
          <w:rPr>
            <w:noProof/>
          </w:rPr>
          <w:t>6</w:t>
        </w:r>
        <w:r>
          <w:fldChar w:fldCharType="end"/>
        </w:r>
      </w:p>
    </w:sdtContent>
  </w:sdt>
  <w:p w:rsidR="007E41CA" w:rsidRDefault="007E41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CF2" w:rsidRDefault="00D47CF2" w:rsidP="00C81F39">
      <w:r>
        <w:separator/>
      </w:r>
    </w:p>
  </w:footnote>
  <w:footnote w:type="continuationSeparator" w:id="0">
    <w:p w:rsidR="00D47CF2" w:rsidRDefault="00D47CF2" w:rsidP="00C8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308"/>
    <w:multiLevelType w:val="multilevel"/>
    <w:tmpl w:val="8CEEEBF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0689C"/>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8A07583"/>
    <w:multiLevelType w:val="hybridMultilevel"/>
    <w:tmpl w:val="6068FC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5E3997"/>
    <w:multiLevelType w:val="hybridMultilevel"/>
    <w:tmpl w:val="2D8CD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850C77"/>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0B3751A"/>
    <w:multiLevelType w:val="hybridMultilevel"/>
    <w:tmpl w:val="DBCE0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703897"/>
    <w:multiLevelType w:val="hybridMultilevel"/>
    <w:tmpl w:val="997812A4"/>
    <w:lvl w:ilvl="0" w:tplc="19C86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78412E"/>
    <w:multiLevelType w:val="hybridMultilevel"/>
    <w:tmpl w:val="F5D69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1D96419"/>
    <w:multiLevelType w:val="hybridMultilevel"/>
    <w:tmpl w:val="18167134"/>
    <w:lvl w:ilvl="0" w:tplc="3224E2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B437AE2"/>
    <w:multiLevelType w:val="hybridMultilevel"/>
    <w:tmpl w:val="28F82B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5"/>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5CB8"/>
    <w:rsid w:val="0000070C"/>
    <w:rsid w:val="00002907"/>
    <w:rsid w:val="000044E0"/>
    <w:rsid w:val="000053A8"/>
    <w:rsid w:val="00007BB9"/>
    <w:rsid w:val="00012DDE"/>
    <w:rsid w:val="00014120"/>
    <w:rsid w:val="000163E7"/>
    <w:rsid w:val="00017A2B"/>
    <w:rsid w:val="00017D98"/>
    <w:rsid w:val="00021CCD"/>
    <w:rsid w:val="0002269F"/>
    <w:rsid w:val="00024E3A"/>
    <w:rsid w:val="00025E90"/>
    <w:rsid w:val="00034CFB"/>
    <w:rsid w:val="00035760"/>
    <w:rsid w:val="00035B15"/>
    <w:rsid w:val="000460E0"/>
    <w:rsid w:val="00046A46"/>
    <w:rsid w:val="00050FD6"/>
    <w:rsid w:val="0005268D"/>
    <w:rsid w:val="000555A9"/>
    <w:rsid w:val="00063433"/>
    <w:rsid w:val="00063832"/>
    <w:rsid w:val="00074361"/>
    <w:rsid w:val="0008043D"/>
    <w:rsid w:val="00084666"/>
    <w:rsid w:val="00085D45"/>
    <w:rsid w:val="00090EA5"/>
    <w:rsid w:val="0009308F"/>
    <w:rsid w:val="000A0190"/>
    <w:rsid w:val="000A0BD5"/>
    <w:rsid w:val="000A7EC4"/>
    <w:rsid w:val="000B2F3C"/>
    <w:rsid w:val="000B51EC"/>
    <w:rsid w:val="000B5998"/>
    <w:rsid w:val="000B65AA"/>
    <w:rsid w:val="000C1A37"/>
    <w:rsid w:val="000C27D7"/>
    <w:rsid w:val="000C38C8"/>
    <w:rsid w:val="000C5226"/>
    <w:rsid w:val="000C64BA"/>
    <w:rsid w:val="000D03A3"/>
    <w:rsid w:val="000D1D9E"/>
    <w:rsid w:val="000D2D51"/>
    <w:rsid w:val="000D4106"/>
    <w:rsid w:val="000E060C"/>
    <w:rsid w:val="000E0731"/>
    <w:rsid w:val="000E2F06"/>
    <w:rsid w:val="000E67F2"/>
    <w:rsid w:val="000F3163"/>
    <w:rsid w:val="000F54E7"/>
    <w:rsid w:val="00100A32"/>
    <w:rsid w:val="0010202A"/>
    <w:rsid w:val="0010416E"/>
    <w:rsid w:val="00105C8F"/>
    <w:rsid w:val="00106905"/>
    <w:rsid w:val="00107583"/>
    <w:rsid w:val="00111BD1"/>
    <w:rsid w:val="00116D58"/>
    <w:rsid w:val="001311EA"/>
    <w:rsid w:val="001317E7"/>
    <w:rsid w:val="00137932"/>
    <w:rsid w:val="00137965"/>
    <w:rsid w:val="001436A6"/>
    <w:rsid w:val="0014445E"/>
    <w:rsid w:val="00147C09"/>
    <w:rsid w:val="00150883"/>
    <w:rsid w:val="00150A5F"/>
    <w:rsid w:val="00151569"/>
    <w:rsid w:val="00157E2F"/>
    <w:rsid w:val="00161BD5"/>
    <w:rsid w:val="00161F62"/>
    <w:rsid w:val="00167846"/>
    <w:rsid w:val="001711DE"/>
    <w:rsid w:val="00171A45"/>
    <w:rsid w:val="00174E6B"/>
    <w:rsid w:val="00180FF5"/>
    <w:rsid w:val="00181F45"/>
    <w:rsid w:val="001867F8"/>
    <w:rsid w:val="0019589E"/>
    <w:rsid w:val="001A0392"/>
    <w:rsid w:val="001A0652"/>
    <w:rsid w:val="001A337D"/>
    <w:rsid w:val="001A3B53"/>
    <w:rsid w:val="001A3BCD"/>
    <w:rsid w:val="001A3C5D"/>
    <w:rsid w:val="001A42C1"/>
    <w:rsid w:val="001A4C74"/>
    <w:rsid w:val="001B23E2"/>
    <w:rsid w:val="001B5070"/>
    <w:rsid w:val="001B666E"/>
    <w:rsid w:val="001C1FA6"/>
    <w:rsid w:val="001C2F17"/>
    <w:rsid w:val="001D359E"/>
    <w:rsid w:val="001D35F3"/>
    <w:rsid w:val="001D39E5"/>
    <w:rsid w:val="001D4F6F"/>
    <w:rsid w:val="001D5EE6"/>
    <w:rsid w:val="001E0316"/>
    <w:rsid w:val="001E0EBB"/>
    <w:rsid w:val="001E18DF"/>
    <w:rsid w:val="001E7100"/>
    <w:rsid w:val="001F3C47"/>
    <w:rsid w:val="001F7C7E"/>
    <w:rsid w:val="002041A3"/>
    <w:rsid w:val="00205798"/>
    <w:rsid w:val="002106B1"/>
    <w:rsid w:val="00216159"/>
    <w:rsid w:val="002217FC"/>
    <w:rsid w:val="002279EC"/>
    <w:rsid w:val="00231C8E"/>
    <w:rsid w:val="00231D31"/>
    <w:rsid w:val="00232579"/>
    <w:rsid w:val="00232E95"/>
    <w:rsid w:val="0023472F"/>
    <w:rsid w:val="0023475F"/>
    <w:rsid w:val="0023521D"/>
    <w:rsid w:val="00237695"/>
    <w:rsid w:val="00244B2F"/>
    <w:rsid w:val="00245318"/>
    <w:rsid w:val="00245E99"/>
    <w:rsid w:val="002460D1"/>
    <w:rsid w:val="002476F9"/>
    <w:rsid w:val="00250873"/>
    <w:rsid w:val="00252C05"/>
    <w:rsid w:val="00256898"/>
    <w:rsid w:val="00256B45"/>
    <w:rsid w:val="00256D3F"/>
    <w:rsid w:val="00256E3C"/>
    <w:rsid w:val="00260038"/>
    <w:rsid w:val="00264318"/>
    <w:rsid w:val="00264571"/>
    <w:rsid w:val="00266AF8"/>
    <w:rsid w:val="00266EC2"/>
    <w:rsid w:val="00272448"/>
    <w:rsid w:val="00275274"/>
    <w:rsid w:val="00277602"/>
    <w:rsid w:val="00280F24"/>
    <w:rsid w:val="00280FFD"/>
    <w:rsid w:val="00286640"/>
    <w:rsid w:val="00290167"/>
    <w:rsid w:val="0029245A"/>
    <w:rsid w:val="002931A0"/>
    <w:rsid w:val="00293B67"/>
    <w:rsid w:val="00293DE4"/>
    <w:rsid w:val="00294A28"/>
    <w:rsid w:val="00296FF1"/>
    <w:rsid w:val="002A2AE3"/>
    <w:rsid w:val="002A3BF9"/>
    <w:rsid w:val="002A672F"/>
    <w:rsid w:val="002A681E"/>
    <w:rsid w:val="002B27ED"/>
    <w:rsid w:val="002B2CE5"/>
    <w:rsid w:val="002B2E5C"/>
    <w:rsid w:val="002B3300"/>
    <w:rsid w:val="002B77F2"/>
    <w:rsid w:val="002C1890"/>
    <w:rsid w:val="002D59BC"/>
    <w:rsid w:val="002D6370"/>
    <w:rsid w:val="002E0593"/>
    <w:rsid w:val="002E74FC"/>
    <w:rsid w:val="002F1A6A"/>
    <w:rsid w:val="002F1F44"/>
    <w:rsid w:val="002F2992"/>
    <w:rsid w:val="002F324E"/>
    <w:rsid w:val="0030150D"/>
    <w:rsid w:val="00304123"/>
    <w:rsid w:val="0030774D"/>
    <w:rsid w:val="00307DDB"/>
    <w:rsid w:val="00310627"/>
    <w:rsid w:val="00313B80"/>
    <w:rsid w:val="00313D2E"/>
    <w:rsid w:val="00322650"/>
    <w:rsid w:val="0032422C"/>
    <w:rsid w:val="0032490F"/>
    <w:rsid w:val="003276FD"/>
    <w:rsid w:val="00327ACD"/>
    <w:rsid w:val="003373D8"/>
    <w:rsid w:val="00341422"/>
    <w:rsid w:val="00342EFB"/>
    <w:rsid w:val="00345487"/>
    <w:rsid w:val="00351211"/>
    <w:rsid w:val="003522D2"/>
    <w:rsid w:val="00357F85"/>
    <w:rsid w:val="00362996"/>
    <w:rsid w:val="00364C6E"/>
    <w:rsid w:val="00365771"/>
    <w:rsid w:val="00367651"/>
    <w:rsid w:val="0037165E"/>
    <w:rsid w:val="003717F4"/>
    <w:rsid w:val="0037616B"/>
    <w:rsid w:val="00376F78"/>
    <w:rsid w:val="00377F4B"/>
    <w:rsid w:val="00383139"/>
    <w:rsid w:val="00390AB0"/>
    <w:rsid w:val="00390C8B"/>
    <w:rsid w:val="00390D8B"/>
    <w:rsid w:val="0039168D"/>
    <w:rsid w:val="00396C57"/>
    <w:rsid w:val="003970B6"/>
    <w:rsid w:val="00397647"/>
    <w:rsid w:val="003A1926"/>
    <w:rsid w:val="003A2C42"/>
    <w:rsid w:val="003A4BA3"/>
    <w:rsid w:val="003A74BF"/>
    <w:rsid w:val="003B7508"/>
    <w:rsid w:val="003B78F0"/>
    <w:rsid w:val="003B7A85"/>
    <w:rsid w:val="003C2CFE"/>
    <w:rsid w:val="003C2E44"/>
    <w:rsid w:val="003C5AA8"/>
    <w:rsid w:val="003C7A61"/>
    <w:rsid w:val="003D14C7"/>
    <w:rsid w:val="003D7B42"/>
    <w:rsid w:val="003E3404"/>
    <w:rsid w:val="003E48F8"/>
    <w:rsid w:val="003E5DAA"/>
    <w:rsid w:val="003F32FE"/>
    <w:rsid w:val="003F5061"/>
    <w:rsid w:val="003F5257"/>
    <w:rsid w:val="00404246"/>
    <w:rsid w:val="00404465"/>
    <w:rsid w:val="00404F74"/>
    <w:rsid w:val="0040614F"/>
    <w:rsid w:val="00416979"/>
    <w:rsid w:val="00417332"/>
    <w:rsid w:val="00421E9D"/>
    <w:rsid w:val="00427238"/>
    <w:rsid w:val="0043235B"/>
    <w:rsid w:val="00433343"/>
    <w:rsid w:val="00433B08"/>
    <w:rsid w:val="00442EBB"/>
    <w:rsid w:val="00443EC3"/>
    <w:rsid w:val="004474AB"/>
    <w:rsid w:val="0045229C"/>
    <w:rsid w:val="004535B1"/>
    <w:rsid w:val="00463B0B"/>
    <w:rsid w:val="00464733"/>
    <w:rsid w:val="00464BC4"/>
    <w:rsid w:val="004664EE"/>
    <w:rsid w:val="004667E9"/>
    <w:rsid w:val="00466DA1"/>
    <w:rsid w:val="00472C96"/>
    <w:rsid w:val="00477576"/>
    <w:rsid w:val="00482638"/>
    <w:rsid w:val="00483393"/>
    <w:rsid w:val="00484EAF"/>
    <w:rsid w:val="00486755"/>
    <w:rsid w:val="00490736"/>
    <w:rsid w:val="004926C5"/>
    <w:rsid w:val="00492EF7"/>
    <w:rsid w:val="0049351B"/>
    <w:rsid w:val="004A44D0"/>
    <w:rsid w:val="004A5F9B"/>
    <w:rsid w:val="004A7144"/>
    <w:rsid w:val="004B063C"/>
    <w:rsid w:val="004B186A"/>
    <w:rsid w:val="004B1A9D"/>
    <w:rsid w:val="004B417C"/>
    <w:rsid w:val="004C2532"/>
    <w:rsid w:val="004D08D7"/>
    <w:rsid w:val="004D3892"/>
    <w:rsid w:val="004D794E"/>
    <w:rsid w:val="004E4BC4"/>
    <w:rsid w:val="004F03B3"/>
    <w:rsid w:val="004F3AA0"/>
    <w:rsid w:val="004F4B1D"/>
    <w:rsid w:val="004F582D"/>
    <w:rsid w:val="005009B6"/>
    <w:rsid w:val="00500F60"/>
    <w:rsid w:val="00506124"/>
    <w:rsid w:val="005104C7"/>
    <w:rsid w:val="00512733"/>
    <w:rsid w:val="00513BF3"/>
    <w:rsid w:val="00523028"/>
    <w:rsid w:val="00523FB2"/>
    <w:rsid w:val="00525E4F"/>
    <w:rsid w:val="005308FF"/>
    <w:rsid w:val="0053584B"/>
    <w:rsid w:val="00542136"/>
    <w:rsid w:val="005537D8"/>
    <w:rsid w:val="00554B8F"/>
    <w:rsid w:val="0056046B"/>
    <w:rsid w:val="0057369F"/>
    <w:rsid w:val="005762AA"/>
    <w:rsid w:val="0057787E"/>
    <w:rsid w:val="00582C7A"/>
    <w:rsid w:val="005834BA"/>
    <w:rsid w:val="0058560A"/>
    <w:rsid w:val="00591044"/>
    <w:rsid w:val="0059364B"/>
    <w:rsid w:val="00594425"/>
    <w:rsid w:val="00594F78"/>
    <w:rsid w:val="00595E2F"/>
    <w:rsid w:val="005970D1"/>
    <w:rsid w:val="005A0C54"/>
    <w:rsid w:val="005A12CF"/>
    <w:rsid w:val="005A1417"/>
    <w:rsid w:val="005A174D"/>
    <w:rsid w:val="005A2D05"/>
    <w:rsid w:val="005B1107"/>
    <w:rsid w:val="005B3679"/>
    <w:rsid w:val="005B4529"/>
    <w:rsid w:val="005B5B64"/>
    <w:rsid w:val="005B6004"/>
    <w:rsid w:val="005B7566"/>
    <w:rsid w:val="005B76A6"/>
    <w:rsid w:val="005B7741"/>
    <w:rsid w:val="005C00D9"/>
    <w:rsid w:val="005C123D"/>
    <w:rsid w:val="005C1798"/>
    <w:rsid w:val="005C6981"/>
    <w:rsid w:val="005D2688"/>
    <w:rsid w:val="005D3A84"/>
    <w:rsid w:val="005D603B"/>
    <w:rsid w:val="005E0E41"/>
    <w:rsid w:val="005E35FE"/>
    <w:rsid w:val="005E4696"/>
    <w:rsid w:val="005F128E"/>
    <w:rsid w:val="005F512F"/>
    <w:rsid w:val="005F5338"/>
    <w:rsid w:val="00600222"/>
    <w:rsid w:val="00602B10"/>
    <w:rsid w:val="00605FD3"/>
    <w:rsid w:val="006142E9"/>
    <w:rsid w:val="006161E5"/>
    <w:rsid w:val="00617746"/>
    <w:rsid w:val="0062327D"/>
    <w:rsid w:val="00624B86"/>
    <w:rsid w:val="00631FD0"/>
    <w:rsid w:val="006329D2"/>
    <w:rsid w:val="006402CF"/>
    <w:rsid w:val="006512C2"/>
    <w:rsid w:val="00651B36"/>
    <w:rsid w:val="00655CF9"/>
    <w:rsid w:val="00661C81"/>
    <w:rsid w:val="0066344C"/>
    <w:rsid w:val="00673B8F"/>
    <w:rsid w:val="00675CB8"/>
    <w:rsid w:val="0068019C"/>
    <w:rsid w:val="00682E23"/>
    <w:rsid w:val="0068572C"/>
    <w:rsid w:val="00692C00"/>
    <w:rsid w:val="00697EB2"/>
    <w:rsid w:val="006A04D1"/>
    <w:rsid w:val="006B02E5"/>
    <w:rsid w:val="006B1BA6"/>
    <w:rsid w:val="006B7212"/>
    <w:rsid w:val="006C25AE"/>
    <w:rsid w:val="006C60B5"/>
    <w:rsid w:val="006D3C62"/>
    <w:rsid w:val="006D46FB"/>
    <w:rsid w:val="006D5A61"/>
    <w:rsid w:val="006E10C1"/>
    <w:rsid w:val="006E1E08"/>
    <w:rsid w:val="006E1F70"/>
    <w:rsid w:val="006E39D3"/>
    <w:rsid w:val="006F03C7"/>
    <w:rsid w:val="006F2D3B"/>
    <w:rsid w:val="006F50BA"/>
    <w:rsid w:val="006F56E0"/>
    <w:rsid w:val="006F5926"/>
    <w:rsid w:val="00700F3B"/>
    <w:rsid w:val="00701967"/>
    <w:rsid w:val="007044CF"/>
    <w:rsid w:val="007059BD"/>
    <w:rsid w:val="0071207E"/>
    <w:rsid w:val="007128C3"/>
    <w:rsid w:val="007129EB"/>
    <w:rsid w:val="00713E8C"/>
    <w:rsid w:val="00713F66"/>
    <w:rsid w:val="00715D02"/>
    <w:rsid w:val="00716439"/>
    <w:rsid w:val="007216EE"/>
    <w:rsid w:val="0073070F"/>
    <w:rsid w:val="0073315B"/>
    <w:rsid w:val="0073467C"/>
    <w:rsid w:val="0073589F"/>
    <w:rsid w:val="00735A7C"/>
    <w:rsid w:val="007364BE"/>
    <w:rsid w:val="00741916"/>
    <w:rsid w:val="00743C55"/>
    <w:rsid w:val="0075147A"/>
    <w:rsid w:val="00752B94"/>
    <w:rsid w:val="0076018C"/>
    <w:rsid w:val="00760615"/>
    <w:rsid w:val="00766B1C"/>
    <w:rsid w:val="00767965"/>
    <w:rsid w:val="0077079A"/>
    <w:rsid w:val="0077308B"/>
    <w:rsid w:val="007731E1"/>
    <w:rsid w:val="00774879"/>
    <w:rsid w:val="00775E94"/>
    <w:rsid w:val="007761E8"/>
    <w:rsid w:val="00777098"/>
    <w:rsid w:val="00777D4A"/>
    <w:rsid w:val="007847AF"/>
    <w:rsid w:val="00786C0D"/>
    <w:rsid w:val="007879EC"/>
    <w:rsid w:val="007A1723"/>
    <w:rsid w:val="007A3AF3"/>
    <w:rsid w:val="007A48C7"/>
    <w:rsid w:val="007B1E68"/>
    <w:rsid w:val="007B2C16"/>
    <w:rsid w:val="007B60F9"/>
    <w:rsid w:val="007C0053"/>
    <w:rsid w:val="007C09DC"/>
    <w:rsid w:val="007C4D6F"/>
    <w:rsid w:val="007C6CC4"/>
    <w:rsid w:val="007C71D9"/>
    <w:rsid w:val="007C79D6"/>
    <w:rsid w:val="007D18ED"/>
    <w:rsid w:val="007D256A"/>
    <w:rsid w:val="007D3376"/>
    <w:rsid w:val="007D41AC"/>
    <w:rsid w:val="007D6B13"/>
    <w:rsid w:val="007D7AFB"/>
    <w:rsid w:val="007E1D2D"/>
    <w:rsid w:val="007E41CA"/>
    <w:rsid w:val="007F1734"/>
    <w:rsid w:val="007F1AA0"/>
    <w:rsid w:val="007F4E88"/>
    <w:rsid w:val="007F5367"/>
    <w:rsid w:val="007F7058"/>
    <w:rsid w:val="008038E0"/>
    <w:rsid w:val="0080549F"/>
    <w:rsid w:val="00806585"/>
    <w:rsid w:val="0081156C"/>
    <w:rsid w:val="00812158"/>
    <w:rsid w:val="00817A01"/>
    <w:rsid w:val="00821384"/>
    <w:rsid w:val="00826432"/>
    <w:rsid w:val="00826573"/>
    <w:rsid w:val="00832AA8"/>
    <w:rsid w:val="008412B2"/>
    <w:rsid w:val="008502BA"/>
    <w:rsid w:val="008513FC"/>
    <w:rsid w:val="0086057D"/>
    <w:rsid w:val="00865A0F"/>
    <w:rsid w:val="0087203B"/>
    <w:rsid w:val="0087224D"/>
    <w:rsid w:val="008731E0"/>
    <w:rsid w:val="00877966"/>
    <w:rsid w:val="008812FE"/>
    <w:rsid w:val="0088220C"/>
    <w:rsid w:val="00882756"/>
    <w:rsid w:val="00884334"/>
    <w:rsid w:val="0088458C"/>
    <w:rsid w:val="00887675"/>
    <w:rsid w:val="00887C67"/>
    <w:rsid w:val="008A116A"/>
    <w:rsid w:val="008A20DE"/>
    <w:rsid w:val="008A31E9"/>
    <w:rsid w:val="008C1CE4"/>
    <w:rsid w:val="008C3A66"/>
    <w:rsid w:val="008D1D6D"/>
    <w:rsid w:val="008E1C5D"/>
    <w:rsid w:val="008E2843"/>
    <w:rsid w:val="008E4130"/>
    <w:rsid w:val="008E58DE"/>
    <w:rsid w:val="008E6A8F"/>
    <w:rsid w:val="008E73D5"/>
    <w:rsid w:val="008E7852"/>
    <w:rsid w:val="008F1E94"/>
    <w:rsid w:val="008F6C93"/>
    <w:rsid w:val="009006F0"/>
    <w:rsid w:val="00900DAE"/>
    <w:rsid w:val="00900F13"/>
    <w:rsid w:val="00902D37"/>
    <w:rsid w:val="0090553C"/>
    <w:rsid w:val="0090744A"/>
    <w:rsid w:val="00920057"/>
    <w:rsid w:val="009252DD"/>
    <w:rsid w:val="00927467"/>
    <w:rsid w:val="00932294"/>
    <w:rsid w:val="0093431B"/>
    <w:rsid w:val="00936284"/>
    <w:rsid w:val="00940B7E"/>
    <w:rsid w:val="0094667F"/>
    <w:rsid w:val="00950465"/>
    <w:rsid w:val="0095267D"/>
    <w:rsid w:val="00953F25"/>
    <w:rsid w:val="00957244"/>
    <w:rsid w:val="00957C67"/>
    <w:rsid w:val="00960400"/>
    <w:rsid w:val="00960B71"/>
    <w:rsid w:val="00962FC3"/>
    <w:rsid w:val="00966540"/>
    <w:rsid w:val="00971EC9"/>
    <w:rsid w:val="00971FD3"/>
    <w:rsid w:val="00990585"/>
    <w:rsid w:val="009A0985"/>
    <w:rsid w:val="009A227D"/>
    <w:rsid w:val="009A4A36"/>
    <w:rsid w:val="009A4FC0"/>
    <w:rsid w:val="009A6357"/>
    <w:rsid w:val="009B05C9"/>
    <w:rsid w:val="009B0910"/>
    <w:rsid w:val="009B1E3D"/>
    <w:rsid w:val="009B613D"/>
    <w:rsid w:val="009B6938"/>
    <w:rsid w:val="009B6F3E"/>
    <w:rsid w:val="009B7721"/>
    <w:rsid w:val="009C3812"/>
    <w:rsid w:val="009C42DB"/>
    <w:rsid w:val="009C499E"/>
    <w:rsid w:val="009C5C6E"/>
    <w:rsid w:val="009D1899"/>
    <w:rsid w:val="009D2140"/>
    <w:rsid w:val="009D649A"/>
    <w:rsid w:val="009D6B7F"/>
    <w:rsid w:val="009E438F"/>
    <w:rsid w:val="009E6243"/>
    <w:rsid w:val="009E7690"/>
    <w:rsid w:val="009F48E1"/>
    <w:rsid w:val="009F5F34"/>
    <w:rsid w:val="00A034DB"/>
    <w:rsid w:val="00A0790C"/>
    <w:rsid w:val="00A1109D"/>
    <w:rsid w:val="00A16E30"/>
    <w:rsid w:val="00A21DDF"/>
    <w:rsid w:val="00A24E64"/>
    <w:rsid w:val="00A26162"/>
    <w:rsid w:val="00A2628E"/>
    <w:rsid w:val="00A265EF"/>
    <w:rsid w:val="00A277BF"/>
    <w:rsid w:val="00A30BA1"/>
    <w:rsid w:val="00A30D4B"/>
    <w:rsid w:val="00A35523"/>
    <w:rsid w:val="00A35C37"/>
    <w:rsid w:val="00A40BA5"/>
    <w:rsid w:val="00A43701"/>
    <w:rsid w:val="00A455D8"/>
    <w:rsid w:val="00A4674E"/>
    <w:rsid w:val="00A509CD"/>
    <w:rsid w:val="00A50EC2"/>
    <w:rsid w:val="00A534C1"/>
    <w:rsid w:val="00A553C3"/>
    <w:rsid w:val="00A6358A"/>
    <w:rsid w:val="00A64850"/>
    <w:rsid w:val="00A64966"/>
    <w:rsid w:val="00A81E71"/>
    <w:rsid w:val="00A840ED"/>
    <w:rsid w:val="00A87458"/>
    <w:rsid w:val="00A90591"/>
    <w:rsid w:val="00A90CAB"/>
    <w:rsid w:val="00A9133F"/>
    <w:rsid w:val="00A914F9"/>
    <w:rsid w:val="00A93454"/>
    <w:rsid w:val="00A96E01"/>
    <w:rsid w:val="00AA1706"/>
    <w:rsid w:val="00AB0FF0"/>
    <w:rsid w:val="00AB6AF6"/>
    <w:rsid w:val="00AC22B9"/>
    <w:rsid w:val="00AC4815"/>
    <w:rsid w:val="00AD4FA2"/>
    <w:rsid w:val="00AD5DCF"/>
    <w:rsid w:val="00AD6445"/>
    <w:rsid w:val="00AD7571"/>
    <w:rsid w:val="00AD7687"/>
    <w:rsid w:val="00AE3E69"/>
    <w:rsid w:val="00AE5642"/>
    <w:rsid w:val="00AF05C8"/>
    <w:rsid w:val="00AF120B"/>
    <w:rsid w:val="00AF1AE7"/>
    <w:rsid w:val="00AF5FB0"/>
    <w:rsid w:val="00B0262C"/>
    <w:rsid w:val="00B0406F"/>
    <w:rsid w:val="00B04B3E"/>
    <w:rsid w:val="00B0566A"/>
    <w:rsid w:val="00B11861"/>
    <w:rsid w:val="00B1784F"/>
    <w:rsid w:val="00B22A20"/>
    <w:rsid w:val="00B24CD7"/>
    <w:rsid w:val="00B330D5"/>
    <w:rsid w:val="00B4630F"/>
    <w:rsid w:val="00B518DD"/>
    <w:rsid w:val="00B53A02"/>
    <w:rsid w:val="00B56696"/>
    <w:rsid w:val="00B56F15"/>
    <w:rsid w:val="00B63A60"/>
    <w:rsid w:val="00B657A1"/>
    <w:rsid w:val="00B703E1"/>
    <w:rsid w:val="00B70977"/>
    <w:rsid w:val="00B70D60"/>
    <w:rsid w:val="00B76563"/>
    <w:rsid w:val="00B839EC"/>
    <w:rsid w:val="00B85553"/>
    <w:rsid w:val="00B90628"/>
    <w:rsid w:val="00B936A5"/>
    <w:rsid w:val="00B941FB"/>
    <w:rsid w:val="00B950D1"/>
    <w:rsid w:val="00BC40BA"/>
    <w:rsid w:val="00BC55DC"/>
    <w:rsid w:val="00BD6D28"/>
    <w:rsid w:val="00BE38FF"/>
    <w:rsid w:val="00BE3FFC"/>
    <w:rsid w:val="00BF0917"/>
    <w:rsid w:val="00BF529A"/>
    <w:rsid w:val="00BF765D"/>
    <w:rsid w:val="00C031DC"/>
    <w:rsid w:val="00C03DC9"/>
    <w:rsid w:val="00C049A2"/>
    <w:rsid w:val="00C0716C"/>
    <w:rsid w:val="00C138D6"/>
    <w:rsid w:val="00C1799C"/>
    <w:rsid w:val="00C17FE3"/>
    <w:rsid w:val="00C212F7"/>
    <w:rsid w:val="00C231D5"/>
    <w:rsid w:val="00C35151"/>
    <w:rsid w:val="00C40608"/>
    <w:rsid w:val="00C41012"/>
    <w:rsid w:val="00C413B5"/>
    <w:rsid w:val="00C41974"/>
    <w:rsid w:val="00C42507"/>
    <w:rsid w:val="00C42B1E"/>
    <w:rsid w:val="00C442F5"/>
    <w:rsid w:val="00C50BA8"/>
    <w:rsid w:val="00C523BD"/>
    <w:rsid w:val="00C54588"/>
    <w:rsid w:val="00C5495B"/>
    <w:rsid w:val="00C5606C"/>
    <w:rsid w:val="00C633E7"/>
    <w:rsid w:val="00C76871"/>
    <w:rsid w:val="00C80CDC"/>
    <w:rsid w:val="00C8188B"/>
    <w:rsid w:val="00C81F39"/>
    <w:rsid w:val="00C84027"/>
    <w:rsid w:val="00C84AE9"/>
    <w:rsid w:val="00C90E58"/>
    <w:rsid w:val="00C93944"/>
    <w:rsid w:val="00C976E5"/>
    <w:rsid w:val="00CA0227"/>
    <w:rsid w:val="00CA034D"/>
    <w:rsid w:val="00CA168A"/>
    <w:rsid w:val="00CA2DB8"/>
    <w:rsid w:val="00CA2F16"/>
    <w:rsid w:val="00CA5036"/>
    <w:rsid w:val="00CA614F"/>
    <w:rsid w:val="00CA7DE8"/>
    <w:rsid w:val="00CC1E65"/>
    <w:rsid w:val="00CC3FAA"/>
    <w:rsid w:val="00CC66DB"/>
    <w:rsid w:val="00CC7AD1"/>
    <w:rsid w:val="00CD2DEC"/>
    <w:rsid w:val="00CD49C0"/>
    <w:rsid w:val="00CE0C82"/>
    <w:rsid w:val="00CE15CD"/>
    <w:rsid w:val="00CE1E4F"/>
    <w:rsid w:val="00CE2BDD"/>
    <w:rsid w:val="00CE3A89"/>
    <w:rsid w:val="00CE41B4"/>
    <w:rsid w:val="00CE44A6"/>
    <w:rsid w:val="00CE4D62"/>
    <w:rsid w:val="00CF309A"/>
    <w:rsid w:val="00CF4041"/>
    <w:rsid w:val="00CF7F09"/>
    <w:rsid w:val="00D04227"/>
    <w:rsid w:val="00D04778"/>
    <w:rsid w:val="00D17116"/>
    <w:rsid w:val="00D1752C"/>
    <w:rsid w:val="00D17FD8"/>
    <w:rsid w:val="00D23090"/>
    <w:rsid w:val="00D27B2E"/>
    <w:rsid w:val="00D30220"/>
    <w:rsid w:val="00D31A24"/>
    <w:rsid w:val="00D345B5"/>
    <w:rsid w:val="00D4319B"/>
    <w:rsid w:val="00D45740"/>
    <w:rsid w:val="00D47CF2"/>
    <w:rsid w:val="00D51FA2"/>
    <w:rsid w:val="00D52F03"/>
    <w:rsid w:val="00D60B91"/>
    <w:rsid w:val="00D62013"/>
    <w:rsid w:val="00D62833"/>
    <w:rsid w:val="00D642AC"/>
    <w:rsid w:val="00D65435"/>
    <w:rsid w:val="00D77690"/>
    <w:rsid w:val="00D80FFF"/>
    <w:rsid w:val="00D832B2"/>
    <w:rsid w:val="00D84ECD"/>
    <w:rsid w:val="00D866F6"/>
    <w:rsid w:val="00D900D6"/>
    <w:rsid w:val="00DA48EF"/>
    <w:rsid w:val="00DC1AF7"/>
    <w:rsid w:val="00DD1F2F"/>
    <w:rsid w:val="00DD3E03"/>
    <w:rsid w:val="00DD3F7B"/>
    <w:rsid w:val="00DE00B6"/>
    <w:rsid w:val="00DE0886"/>
    <w:rsid w:val="00DE2045"/>
    <w:rsid w:val="00DF075F"/>
    <w:rsid w:val="00DF25D3"/>
    <w:rsid w:val="00DF371D"/>
    <w:rsid w:val="00E02315"/>
    <w:rsid w:val="00E027BE"/>
    <w:rsid w:val="00E02C03"/>
    <w:rsid w:val="00E10635"/>
    <w:rsid w:val="00E12511"/>
    <w:rsid w:val="00E14A36"/>
    <w:rsid w:val="00E21664"/>
    <w:rsid w:val="00E23820"/>
    <w:rsid w:val="00E27394"/>
    <w:rsid w:val="00E34936"/>
    <w:rsid w:val="00E417DB"/>
    <w:rsid w:val="00E46434"/>
    <w:rsid w:val="00E46F06"/>
    <w:rsid w:val="00E50ABE"/>
    <w:rsid w:val="00E55F77"/>
    <w:rsid w:val="00E605DB"/>
    <w:rsid w:val="00E61136"/>
    <w:rsid w:val="00E76C25"/>
    <w:rsid w:val="00E8027C"/>
    <w:rsid w:val="00E80D47"/>
    <w:rsid w:val="00E81A57"/>
    <w:rsid w:val="00E8298E"/>
    <w:rsid w:val="00E92914"/>
    <w:rsid w:val="00E92BC2"/>
    <w:rsid w:val="00E93E22"/>
    <w:rsid w:val="00EA0475"/>
    <w:rsid w:val="00EA0AAE"/>
    <w:rsid w:val="00EA107B"/>
    <w:rsid w:val="00EA29CC"/>
    <w:rsid w:val="00EA2FE6"/>
    <w:rsid w:val="00EA5CD1"/>
    <w:rsid w:val="00EA6A28"/>
    <w:rsid w:val="00EA7EB1"/>
    <w:rsid w:val="00EB3F7A"/>
    <w:rsid w:val="00EB4AA8"/>
    <w:rsid w:val="00EB7342"/>
    <w:rsid w:val="00EC3A21"/>
    <w:rsid w:val="00EC4547"/>
    <w:rsid w:val="00EC500C"/>
    <w:rsid w:val="00EC53F4"/>
    <w:rsid w:val="00ED03C1"/>
    <w:rsid w:val="00ED1897"/>
    <w:rsid w:val="00ED3FAD"/>
    <w:rsid w:val="00ED43AF"/>
    <w:rsid w:val="00EE35F7"/>
    <w:rsid w:val="00EE4921"/>
    <w:rsid w:val="00EE4B5E"/>
    <w:rsid w:val="00EE6C63"/>
    <w:rsid w:val="00EE7049"/>
    <w:rsid w:val="00EF0545"/>
    <w:rsid w:val="00EF1143"/>
    <w:rsid w:val="00EF71E7"/>
    <w:rsid w:val="00F0076B"/>
    <w:rsid w:val="00F01825"/>
    <w:rsid w:val="00F060F4"/>
    <w:rsid w:val="00F077BC"/>
    <w:rsid w:val="00F10A6F"/>
    <w:rsid w:val="00F17496"/>
    <w:rsid w:val="00F179B8"/>
    <w:rsid w:val="00F204F0"/>
    <w:rsid w:val="00F23C33"/>
    <w:rsid w:val="00F259B8"/>
    <w:rsid w:val="00F309D2"/>
    <w:rsid w:val="00F31831"/>
    <w:rsid w:val="00F379F1"/>
    <w:rsid w:val="00F45D6C"/>
    <w:rsid w:val="00F51AAD"/>
    <w:rsid w:val="00F53A92"/>
    <w:rsid w:val="00F53CAB"/>
    <w:rsid w:val="00F559EF"/>
    <w:rsid w:val="00F55F4F"/>
    <w:rsid w:val="00F56B58"/>
    <w:rsid w:val="00F65328"/>
    <w:rsid w:val="00F750CB"/>
    <w:rsid w:val="00F76A3B"/>
    <w:rsid w:val="00F76F8A"/>
    <w:rsid w:val="00F77AA9"/>
    <w:rsid w:val="00F814F2"/>
    <w:rsid w:val="00F83032"/>
    <w:rsid w:val="00F83705"/>
    <w:rsid w:val="00F860B7"/>
    <w:rsid w:val="00F94A36"/>
    <w:rsid w:val="00F97C01"/>
    <w:rsid w:val="00FA0F71"/>
    <w:rsid w:val="00FA104E"/>
    <w:rsid w:val="00FA1373"/>
    <w:rsid w:val="00FA349C"/>
    <w:rsid w:val="00FA371A"/>
    <w:rsid w:val="00FB749D"/>
    <w:rsid w:val="00FC1CE3"/>
    <w:rsid w:val="00FC25B7"/>
    <w:rsid w:val="00FC2905"/>
    <w:rsid w:val="00FC556F"/>
    <w:rsid w:val="00FD17DB"/>
    <w:rsid w:val="00FD1BC2"/>
    <w:rsid w:val="00FD2022"/>
    <w:rsid w:val="00FD3336"/>
    <w:rsid w:val="00FD3BD8"/>
    <w:rsid w:val="00FD5D31"/>
    <w:rsid w:val="00FE45DC"/>
    <w:rsid w:val="00FE77DD"/>
    <w:rsid w:val="00FF00F9"/>
    <w:rsid w:val="00FF0929"/>
    <w:rsid w:val="00FF1051"/>
    <w:rsid w:val="00FF320F"/>
    <w:rsid w:val="00FF5C38"/>
    <w:rsid w:val="00FF73DA"/>
    <w:rsid w:val="00FF7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01EE"/>
  <w15:docId w15:val="{5FF9C4D1-1AF4-4EDB-8EB0-E2376CD9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6A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75CB8"/>
    <w:pPr>
      <w:keepNext/>
      <w:jc w:val="center"/>
      <w:outlineLvl w:val="0"/>
    </w:pPr>
    <w:rPr>
      <w:b/>
      <w:sz w:val="24"/>
      <w:u w:val="single"/>
    </w:rPr>
  </w:style>
  <w:style w:type="paragraph" w:styleId="Balk8">
    <w:name w:val="heading 8"/>
    <w:basedOn w:val="Normal"/>
    <w:next w:val="Normal"/>
    <w:link w:val="Balk8Char"/>
    <w:uiPriority w:val="9"/>
    <w:unhideWhenUsed/>
    <w:qFormat/>
    <w:rsid w:val="001311EA"/>
    <w:pPr>
      <w:keepNext/>
      <w:keepLines/>
      <w:spacing w:before="200"/>
      <w:outlineLvl w:val="7"/>
    </w:pPr>
    <w:rPr>
      <w:rFonts w:asciiTheme="majorHAnsi" w:eastAsiaTheme="majorEastAsia" w:hAnsiTheme="majorHAnsi" w:cstheme="majorBidi"/>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5CB8"/>
    <w:rPr>
      <w:rFonts w:ascii="Times New Roman" w:eastAsia="Times New Roman" w:hAnsi="Times New Roman" w:cs="Times New Roman"/>
      <w:b/>
      <w:sz w:val="24"/>
      <w:szCs w:val="20"/>
      <w:u w:val="single"/>
      <w:lang w:eastAsia="tr-TR"/>
    </w:rPr>
  </w:style>
  <w:style w:type="paragraph" w:styleId="GvdeMetni">
    <w:name w:val="Body Text"/>
    <w:basedOn w:val="Normal"/>
    <w:link w:val="GvdeMetniChar"/>
    <w:uiPriority w:val="99"/>
    <w:rsid w:val="00675CB8"/>
    <w:pPr>
      <w:ind w:right="2885"/>
      <w:jc w:val="both"/>
    </w:pPr>
    <w:rPr>
      <w:sz w:val="24"/>
    </w:rPr>
  </w:style>
  <w:style w:type="character" w:customStyle="1" w:styleId="GvdeMetniChar">
    <w:name w:val="Gövde Metni Char"/>
    <w:basedOn w:val="VarsaylanParagrafYazTipi"/>
    <w:link w:val="GvdeMetni"/>
    <w:uiPriority w:val="99"/>
    <w:rsid w:val="00675CB8"/>
    <w:rPr>
      <w:rFonts w:ascii="Times New Roman" w:eastAsia="Times New Roman" w:hAnsi="Times New Roman" w:cs="Times New Roman"/>
      <w:sz w:val="24"/>
      <w:szCs w:val="20"/>
      <w:lang w:eastAsia="tr-TR"/>
    </w:rPr>
  </w:style>
  <w:style w:type="character" w:styleId="Gl">
    <w:name w:val="Strong"/>
    <w:basedOn w:val="VarsaylanParagrafYazTipi"/>
    <w:uiPriority w:val="99"/>
    <w:qFormat/>
    <w:rsid w:val="00675CB8"/>
    <w:rPr>
      <w:b/>
      <w:bCs/>
    </w:rPr>
  </w:style>
  <w:style w:type="table" w:styleId="TabloKlavuzu">
    <w:name w:val="Table Grid"/>
    <w:basedOn w:val="NormalTablo"/>
    <w:rsid w:val="000460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635"/>
    <w:pPr>
      <w:ind w:left="720"/>
      <w:contextualSpacing/>
    </w:pPr>
  </w:style>
  <w:style w:type="paragraph" w:styleId="DzMetin">
    <w:name w:val="Plain Text"/>
    <w:basedOn w:val="Normal"/>
    <w:link w:val="DzMetinChar"/>
    <w:uiPriority w:val="99"/>
    <w:unhideWhenUsed/>
    <w:rsid w:val="009A4FC0"/>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9A4FC0"/>
    <w:rPr>
      <w:rFonts w:ascii="Calibri" w:hAnsi="Calibri"/>
      <w:szCs w:val="21"/>
    </w:rPr>
  </w:style>
  <w:style w:type="paragraph" w:styleId="stBilgi">
    <w:name w:val="header"/>
    <w:basedOn w:val="Normal"/>
    <w:link w:val="stBilgiChar"/>
    <w:unhideWhenUsed/>
    <w:rsid w:val="00C81F39"/>
    <w:pPr>
      <w:tabs>
        <w:tab w:val="center" w:pos="4536"/>
        <w:tab w:val="right" w:pos="9072"/>
      </w:tabs>
    </w:pPr>
  </w:style>
  <w:style w:type="character" w:customStyle="1" w:styleId="stBilgiChar">
    <w:name w:val="Üst Bilgi Char"/>
    <w:basedOn w:val="VarsaylanParagrafYazTipi"/>
    <w:link w:val="stBilgi"/>
    <w:rsid w:val="00C81F3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81F39"/>
    <w:pPr>
      <w:tabs>
        <w:tab w:val="center" w:pos="4536"/>
        <w:tab w:val="right" w:pos="9072"/>
      </w:tabs>
    </w:pPr>
  </w:style>
  <w:style w:type="character" w:customStyle="1" w:styleId="AltBilgiChar">
    <w:name w:val="Alt Bilgi Char"/>
    <w:basedOn w:val="VarsaylanParagrafYazTipi"/>
    <w:link w:val="AltBilgi"/>
    <w:uiPriority w:val="99"/>
    <w:rsid w:val="00C81F3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264318"/>
    <w:rPr>
      <w:rFonts w:ascii="Tahoma" w:hAnsi="Tahoma" w:cs="Tahoma"/>
      <w:sz w:val="16"/>
      <w:szCs w:val="16"/>
    </w:rPr>
  </w:style>
  <w:style w:type="character" w:customStyle="1" w:styleId="BalonMetniChar">
    <w:name w:val="Balon Metni Char"/>
    <w:basedOn w:val="VarsaylanParagrafYazTipi"/>
    <w:link w:val="BalonMetni"/>
    <w:semiHidden/>
    <w:rsid w:val="00264318"/>
    <w:rPr>
      <w:rFonts w:ascii="Tahoma" w:eastAsia="Times New Roman" w:hAnsi="Tahoma" w:cs="Tahoma"/>
      <w:sz w:val="16"/>
      <w:szCs w:val="16"/>
      <w:lang w:eastAsia="tr-TR"/>
    </w:rPr>
  </w:style>
  <w:style w:type="numbering" w:customStyle="1" w:styleId="ListeYok1">
    <w:name w:val="Liste Yok1"/>
    <w:next w:val="ListeYok"/>
    <w:uiPriority w:val="99"/>
    <w:semiHidden/>
    <w:unhideWhenUsed/>
    <w:rsid w:val="00AB6AF6"/>
  </w:style>
  <w:style w:type="character" w:customStyle="1" w:styleId="BalonMetniChar1">
    <w:name w:val="Balon Metni Char1"/>
    <w:basedOn w:val="VarsaylanParagrafYazTipi"/>
    <w:uiPriority w:val="99"/>
    <w:semiHidden/>
    <w:rsid w:val="00AB6AF6"/>
    <w:rPr>
      <w:rFonts w:ascii="Tahoma" w:eastAsia="Times New Roman" w:hAnsi="Tahoma" w:cs="Tahoma"/>
      <w:sz w:val="16"/>
      <w:szCs w:val="16"/>
      <w:lang w:eastAsia="tr-TR"/>
    </w:rPr>
  </w:style>
  <w:style w:type="character" w:customStyle="1" w:styleId="Balk8Char">
    <w:name w:val="Başlık 8 Char"/>
    <w:basedOn w:val="VarsaylanParagrafYazTipi"/>
    <w:link w:val="Balk8"/>
    <w:uiPriority w:val="9"/>
    <w:rsid w:val="001311EA"/>
    <w:rPr>
      <w:rFonts w:asciiTheme="majorHAnsi" w:eastAsiaTheme="majorEastAsia" w:hAnsiTheme="majorHAnsi" w:cstheme="majorBidi"/>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56">
      <w:bodyDiv w:val="1"/>
      <w:marLeft w:val="0"/>
      <w:marRight w:val="0"/>
      <w:marTop w:val="0"/>
      <w:marBottom w:val="0"/>
      <w:divBdr>
        <w:top w:val="none" w:sz="0" w:space="0" w:color="auto"/>
        <w:left w:val="none" w:sz="0" w:space="0" w:color="auto"/>
        <w:bottom w:val="none" w:sz="0" w:space="0" w:color="auto"/>
        <w:right w:val="none" w:sz="0" w:space="0" w:color="auto"/>
      </w:divBdr>
    </w:div>
    <w:div w:id="47996355">
      <w:bodyDiv w:val="1"/>
      <w:marLeft w:val="0"/>
      <w:marRight w:val="0"/>
      <w:marTop w:val="0"/>
      <w:marBottom w:val="0"/>
      <w:divBdr>
        <w:top w:val="none" w:sz="0" w:space="0" w:color="auto"/>
        <w:left w:val="none" w:sz="0" w:space="0" w:color="auto"/>
        <w:bottom w:val="none" w:sz="0" w:space="0" w:color="auto"/>
        <w:right w:val="none" w:sz="0" w:space="0" w:color="auto"/>
      </w:divBdr>
    </w:div>
    <w:div w:id="200213944">
      <w:bodyDiv w:val="1"/>
      <w:marLeft w:val="0"/>
      <w:marRight w:val="0"/>
      <w:marTop w:val="0"/>
      <w:marBottom w:val="0"/>
      <w:divBdr>
        <w:top w:val="none" w:sz="0" w:space="0" w:color="auto"/>
        <w:left w:val="none" w:sz="0" w:space="0" w:color="auto"/>
        <w:bottom w:val="none" w:sz="0" w:space="0" w:color="auto"/>
        <w:right w:val="none" w:sz="0" w:space="0" w:color="auto"/>
      </w:divBdr>
    </w:div>
    <w:div w:id="204608071">
      <w:bodyDiv w:val="1"/>
      <w:marLeft w:val="0"/>
      <w:marRight w:val="0"/>
      <w:marTop w:val="0"/>
      <w:marBottom w:val="0"/>
      <w:divBdr>
        <w:top w:val="none" w:sz="0" w:space="0" w:color="auto"/>
        <w:left w:val="none" w:sz="0" w:space="0" w:color="auto"/>
        <w:bottom w:val="none" w:sz="0" w:space="0" w:color="auto"/>
        <w:right w:val="none" w:sz="0" w:space="0" w:color="auto"/>
      </w:divBdr>
    </w:div>
    <w:div w:id="224267842">
      <w:bodyDiv w:val="1"/>
      <w:marLeft w:val="0"/>
      <w:marRight w:val="0"/>
      <w:marTop w:val="0"/>
      <w:marBottom w:val="0"/>
      <w:divBdr>
        <w:top w:val="none" w:sz="0" w:space="0" w:color="auto"/>
        <w:left w:val="none" w:sz="0" w:space="0" w:color="auto"/>
        <w:bottom w:val="none" w:sz="0" w:space="0" w:color="auto"/>
        <w:right w:val="none" w:sz="0" w:space="0" w:color="auto"/>
      </w:divBdr>
    </w:div>
    <w:div w:id="226454021">
      <w:bodyDiv w:val="1"/>
      <w:marLeft w:val="0"/>
      <w:marRight w:val="0"/>
      <w:marTop w:val="0"/>
      <w:marBottom w:val="0"/>
      <w:divBdr>
        <w:top w:val="none" w:sz="0" w:space="0" w:color="auto"/>
        <w:left w:val="none" w:sz="0" w:space="0" w:color="auto"/>
        <w:bottom w:val="none" w:sz="0" w:space="0" w:color="auto"/>
        <w:right w:val="none" w:sz="0" w:space="0" w:color="auto"/>
      </w:divBdr>
    </w:div>
    <w:div w:id="269825486">
      <w:bodyDiv w:val="1"/>
      <w:marLeft w:val="0"/>
      <w:marRight w:val="0"/>
      <w:marTop w:val="0"/>
      <w:marBottom w:val="0"/>
      <w:divBdr>
        <w:top w:val="none" w:sz="0" w:space="0" w:color="auto"/>
        <w:left w:val="none" w:sz="0" w:space="0" w:color="auto"/>
        <w:bottom w:val="none" w:sz="0" w:space="0" w:color="auto"/>
        <w:right w:val="none" w:sz="0" w:space="0" w:color="auto"/>
      </w:divBdr>
    </w:div>
    <w:div w:id="270213003">
      <w:bodyDiv w:val="1"/>
      <w:marLeft w:val="0"/>
      <w:marRight w:val="0"/>
      <w:marTop w:val="0"/>
      <w:marBottom w:val="0"/>
      <w:divBdr>
        <w:top w:val="none" w:sz="0" w:space="0" w:color="auto"/>
        <w:left w:val="none" w:sz="0" w:space="0" w:color="auto"/>
        <w:bottom w:val="none" w:sz="0" w:space="0" w:color="auto"/>
        <w:right w:val="none" w:sz="0" w:space="0" w:color="auto"/>
      </w:divBdr>
    </w:div>
    <w:div w:id="333262534">
      <w:bodyDiv w:val="1"/>
      <w:marLeft w:val="0"/>
      <w:marRight w:val="0"/>
      <w:marTop w:val="0"/>
      <w:marBottom w:val="0"/>
      <w:divBdr>
        <w:top w:val="none" w:sz="0" w:space="0" w:color="auto"/>
        <w:left w:val="none" w:sz="0" w:space="0" w:color="auto"/>
        <w:bottom w:val="none" w:sz="0" w:space="0" w:color="auto"/>
        <w:right w:val="none" w:sz="0" w:space="0" w:color="auto"/>
      </w:divBdr>
    </w:div>
    <w:div w:id="389426080">
      <w:bodyDiv w:val="1"/>
      <w:marLeft w:val="0"/>
      <w:marRight w:val="0"/>
      <w:marTop w:val="0"/>
      <w:marBottom w:val="0"/>
      <w:divBdr>
        <w:top w:val="none" w:sz="0" w:space="0" w:color="auto"/>
        <w:left w:val="none" w:sz="0" w:space="0" w:color="auto"/>
        <w:bottom w:val="none" w:sz="0" w:space="0" w:color="auto"/>
        <w:right w:val="none" w:sz="0" w:space="0" w:color="auto"/>
      </w:divBdr>
    </w:div>
    <w:div w:id="459230843">
      <w:bodyDiv w:val="1"/>
      <w:marLeft w:val="0"/>
      <w:marRight w:val="0"/>
      <w:marTop w:val="0"/>
      <w:marBottom w:val="0"/>
      <w:divBdr>
        <w:top w:val="none" w:sz="0" w:space="0" w:color="auto"/>
        <w:left w:val="none" w:sz="0" w:space="0" w:color="auto"/>
        <w:bottom w:val="none" w:sz="0" w:space="0" w:color="auto"/>
        <w:right w:val="none" w:sz="0" w:space="0" w:color="auto"/>
      </w:divBdr>
    </w:div>
    <w:div w:id="813912168">
      <w:bodyDiv w:val="1"/>
      <w:marLeft w:val="0"/>
      <w:marRight w:val="0"/>
      <w:marTop w:val="0"/>
      <w:marBottom w:val="0"/>
      <w:divBdr>
        <w:top w:val="none" w:sz="0" w:space="0" w:color="auto"/>
        <w:left w:val="none" w:sz="0" w:space="0" w:color="auto"/>
        <w:bottom w:val="none" w:sz="0" w:space="0" w:color="auto"/>
        <w:right w:val="none" w:sz="0" w:space="0" w:color="auto"/>
      </w:divBdr>
    </w:div>
    <w:div w:id="954865916">
      <w:bodyDiv w:val="1"/>
      <w:marLeft w:val="0"/>
      <w:marRight w:val="0"/>
      <w:marTop w:val="0"/>
      <w:marBottom w:val="0"/>
      <w:divBdr>
        <w:top w:val="none" w:sz="0" w:space="0" w:color="auto"/>
        <w:left w:val="none" w:sz="0" w:space="0" w:color="auto"/>
        <w:bottom w:val="none" w:sz="0" w:space="0" w:color="auto"/>
        <w:right w:val="none" w:sz="0" w:space="0" w:color="auto"/>
      </w:divBdr>
    </w:div>
    <w:div w:id="1016351969">
      <w:bodyDiv w:val="1"/>
      <w:marLeft w:val="0"/>
      <w:marRight w:val="0"/>
      <w:marTop w:val="0"/>
      <w:marBottom w:val="0"/>
      <w:divBdr>
        <w:top w:val="none" w:sz="0" w:space="0" w:color="auto"/>
        <w:left w:val="none" w:sz="0" w:space="0" w:color="auto"/>
        <w:bottom w:val="none" w:sz="0" w:space="0" w:color="auto"/>
        <w:right w:val="none" w:sz="0" w:space="0" w:color="auto"/>
      </w:divBdr>
    </w:div>
    <w:div w:id="1152798210">
      <w:bodyDiv w:val="1"/>
      <w:marLeft w:val="0"/>
      <w:marRight w:val="0"/>
      <w:marTop w:val="0"/>
      <w:marBottom w:val="0"/>
      <w:divBdr>
        <w:top w:val="none" w:sz="0" w:space="0" w:color="auto"/>
        <w:left w:val="none" w:sz="0" w:space="0" w:color="auto"/>
        <w:bottom w:val="none" w:sz="0" w:space="0" w:color="auto"/>
        <w:right w:val="none" w:sz="0" w:space="0" w:color="auto"/>
      </w:divBdr>
    </w:div>
    <w:div w:id="1310593491">
      <w:bodyDiv w:val="1"/>
      <w:marLeft w:val="0"/>
      <w:marRight w:val="0"/>
      <w:marTop w:val="0"/>
      <w:marBottom w:val="0"/>
      <w:divBdr>
        <w:top w:val="none" w:sz="0" w:space="0" w:color="auto"/>
        <w:left w:val="none" w:sz="0" w:space="0" w:color="auto"/>
        <w:bottom w:val="none" w:sz="0" w:space="0" w:color="auto"/>
        <w:right w:val="none" w:sz="0" w:space="0" w:color="auto"/>
      </w:divBdr>
    </w:div>
    <w:div w:id="1338146163">
      <w:bodyDiv w:val="1"/>
      <w:marLeft w:val="0"/>
      <w:marRight w:val="0"/>
      <w:marTop w:val="0"/>
      <w:marBottom w:val="0"/>
      <w:divBdr>
        <w:top w:val="none" w:sz="0" w:space="0" w:color="auto"/>
        <w:left w:val="none" w:sz="0" w:space="0" w:color="auto"/>
        <w:bottom w:val="none" w:sz="0" w:space="0" w:color="auto"/>
        <w:right w:val="none" w:sz="0" w:space="0" w:color="auto"/>
      </w:divBdr>
    </w:div>
    <w:div w:id="1370759648">
      <w:bodyDiv w:val="1"/>
      <w:marLeft w:val="0"/>
      <w:marRight w:val="0"/>
      <w:marTop w:val="0"/>
      <w:marBottom w:val="0"/>
      <w:divBdr>
        <w:top w:val="none" w:sz="0" w:space="0" w:color="auto"/>
        <w:left w:val="none" w:sz="0" w:space="0" w:color="auto"/>
        <w:bottom w:val="none" w:sz="0" w:space="0" w:color="auto"/>
        <w:right w:val="none" w:sz="0" w:space="0" w:color="auto"/>
      </w:divBdr>
    </w:div>
    <w:div w:id="1472558105">
      <w:bodyDiv w:val="1"/>
      <w:marLeft w:val="0"/>
      <w:marRight w:val="0"/>
      <w:marTop w:val="0"/>
      <w:marBottom w:val="0"/>
      <w:divBdr>
        <w:top w:val="none" w:sz="0" w:space="0" w:color="auto"/>
        <w:left w:val="none" w:sz="0" w:space="0" w:color="auto"/>
        <w:bottom w:val="none" w:sz="0" w:space="0" w:color="auto"/>
        <w:right w:val="none" w:sz="0" w:space="0" w:color="auto"/>
      </w:divBdr>
    </w:div>
    <w:div w:id="1601255613">
      <w:bodyDiv w:val="1"/>
      <w:marLeft w:val="0"/>
      <w:marRight w:val="0"/>
      <w:marTop w:val="0"/>
      <w:marBottom w:val="0"/>
      <w:divBdr>
        <w:top w:val="none" w:sz="0" w:space="0" w:color="auto"/>
        <w:left w:val="none" w:sz="0" w:space="0" w:color="auto"/>
        <w:bottom w:val="none" w:sz="0" w:space="0" w:color="auto"/>
        <w:right w:val="none" w:sz="0" w:space="0" w:color="auto"/>
      </w:divBdr>
    </w:div>
    <w:div w:id="1665084613">
      <w:bodyDiv w:val="1"/>
      <w:marLeft w:val="0"/>
      <w:marRight w:val="0"/>
      <w:marTop w:val="0"/>
      <w:marBottom w:val="0"/>
      <w:divBdr>
        <w:top w:val="none" w:sz="0" w:space="0" w:color="auto"/>
        <w:left w:val="none" w:sz="0" w:space="0" w:color="auto"/>
        <w:bottom w:val="none" w:sz="0" w:space="0" w:color="auto"/>
        <w:right w:val="none" w:sz="0" w:space="0" w:color="auto"/>
      </w:divBdr>
    </w:div>
    <w:div w:id="2021353658">
      <w:bodyDiv w:val="1"/>
      <w:marLeft w:val="0"/>
      <w:marRight w:val="0"/>
      <w:marTop w:val="0"/>
      <w:marBottom w:val="0"/>
      <w:divBdr>
        <w:top w:val="none" w:sz="0" w:space="0" w:color="auto"/>
        <w:left w:val="none" w:sz="0" w:space="0" w:color="auto"/>
        <w:bottom w:val="none" w:sz="0" w:space="0" w:color="auto"/>
        <w:right w:val="none" w:sz="0" w:space="0" w:color="auto"/>
      </w:divBdr>
    </w:div>
    <w:div w:id="21226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97A66-3E21-4665-8841-CC740638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1225</Words>
  <Characters>6986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48</cp:revision>
  <cp:lastPrinted>2019-07-09T14:08:00Z</cp:lastPrinted>
  <dcterms:created xsi:type="dcterms:W3CDTF">2019-05-17T06:34:00Z</dcterms:created>
  <dcterms:modified xsi:type="dcterms:W3CDTF">2020-11-17T08:22:00Z</dcterms:modified>
</cp:coreProperties>
</file>