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F5236">
        <w:rPr>
          <w:b/>
          <w:sz w:val="24"/>
          <w:szCs w:val="24"/>
        </w:rPr>
        <w:t>02.12</w:t>
      </w:r>
      <w:r w:rsidR="0075255B">
        <w:rPr>
          <w:b/>
          <w:sz w:val="24"/>
          <w:szCs w:val="24"/>
        </w:rPr>
        <w:t>.2019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CB2CE3">
        <w:rPr>
          <w:b/>
          <w:sz w:val="24"/>
          <w:szCs w:val="24"/>
        </w:rPr>
        <w:t>2</w:t>
      </w:r>
      <w:r w:rsidR="00CF5236">
        <w:rPr>
          <w:b/>
          <w:sz w:val="24"/>
          <w:szCs w:val="24"/>
        </w:rPr>
        <w:t>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2CE3">
        <w:rPr>
          <w:bCs/>
          <w:sz w:val="24"/>
          <w:szCs w:val="24"/>
        </w:rPr>
        <w:t xml:space="preserve">Konservatuvar Yönetim Kurulu, </w:t>
      </w:r>
      <w:r w:rsidR="00CF5236">
        <w:rPr>
          <w:bCs/>
          <w:sz w:val="24"/>
          <w:szCs w:val="24"/>
        </w:rPr>
        <w:t>02.12.</w:t>
      </w:r>
      <w:r w:rsidR="0075255B">
        <w:rPr>
          <w:bCs/>
          <w:sz w:val="24"/>
          <w:szCs w:val="24"/>
        </w:rPr>
        <w:t>2019</w:t>
      </w:r>
      <w:r w:rsidR="00CB2CE3">
        <w:rPr>
          <w:bCs/>
          <w:sz w:val="24"/>
          <w:szCs w:val="24"/>
        </w:rPr>
        <w:t xml:space="preserve"> tarihinde saat 13.0</w:t>
      </w:r>
      <w:r w:rsidR="008310B9" w:rsidRPr="008310B9">
        <w:rPr>
          <w:bCs/>
          <w:sz w:val="24"/>
          <w:szCs w:val="24"/>
        </w:rPr>
        <w:t>0’da O</w:t>
      </w:r>
      <w:r w:rsidR="00CB2CE3">
        <w:rPr>
          <w:bCs/>
          <w:sz w:val="24"/>
          <w:szCs w:val="24"/>
        </w:rPr>
        <w:t xml:space="preserve">kul Müdür Vekili </w:t>
      </w:r>
      <w:r w:rsidR="0075255B">
        <w:rPr>
          <w:bCs/>
          <w:sz w:val="24"/>
          <w:szCs w:val="24"/>
        </w:rPr>
        <w:t xml:space="preserve">Prof. A. Kerim GÜRERK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CF5236" w:rsidRDefault="00CF5236" w:rsidP="00CF5236">
      <w:pPr>
        <w:pStyle w:val="ListeParagraf"/>
        <w:ind w:left="420" w:firstLine="0"/>
        <w:rPr>
          <w:sz w:val="24"/>
          <w:szCs w:val="24"/>
        </w:rPr>
      </w:pPr>
    </w:p>
    <w:p w:rsidR="003665A2" w:rsidRPr="00CF5236" w:rsidRDefault="00CF5236" w:rsidP="003665A2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Dr. Fatma Pınar KEBAPCILAR’ın görev süresi, 11/12/2019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CF5236" w:rsidRPr="00CF5236" w:rsidRDefault="00CF5236" w:rsidP="00CF5236">
      <w:pPr>
        <w:pStyle w:val="ListeParagraf"/>
        <w:rPr>
          <w:bCs/>
          <w:color w:val="000000" w:themeColor="text1"/>
          <w:sz w:val="24"/>
          <w:szCs w:val="24"/>
        </w:rPr>
      </w:pPr>
    </w:p>
    <w:p w:rsidR="00CF5236" w:rsidRPr="00CF5236" w:rsidRDefault="00CF5236" w:rsidP="003665A2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Selin UÇTU ATIŞERİ’nin görev süresi, 11/12/2019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CF5236" w:rsidRPr="00CF5236" w:rsidRDefault="00CF5236" w:rsidP="00CF5236">
      <w:pPr>
        <w:pStyle w:val="ListeParagraf"/>
        <w:rPr>
          <w:bCs/>
          <w:color w:val="000000" w:themeColor="text1"/>
          <w:sz w:val="24"/>
          <w:szCs w:val="24"/>
        </w:rPr>
      </w:pPr>
    </w:p>
    <w:p w:rsidR="00CF5236" w:rsidRPr="00CF5236" w:rsidRDefault="00CF5236" w:rsidP="003665A2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Arif MANAFLI’nın görev süresi, 29/12/2019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CF5236" w:rsidRPr="00CF5236" w:rsidRDefault="00CF5236" w:rsidP="00CF5236">
      <w:pPr>
        <w:pStyle w:val="ListeParagraf"/>
        <w:rPr>
          <w:bCs/>
          <w:color w:val="000000" w:themeColor="text1"/>
          <w:sz w:val="24"/>
          <w:szCs w:val="24"/>
        </w:rPr>
      </w:pPr>
    </w:p>
    <w:p w:rsidR="00CF5236" w:rsidRPr="00CF5236" w:rsidRDefault="00CF5236" w:rsidP="003665A2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Kadircan ÖZDEMİR’in görev süresi, 28/12/2019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CF5236" w:rsidRPr="00CF5236" w:rsidRDefault="00CF5236" w:rsidP="00CF5236">
      <w:pPr>
        <w:pStyle w:val="ListeParagraf"/>
        <w:rPr>
          <w:bCs/>
          <w:color w:val="000000" w:themeColor="text1"/>
          <w:sz w:val="24"/>
          <w:szCs w:val="24"/>
        </w:rPr>
      </w:pPr>
    </w:p>
    <w:p w:rsidR="00CF5236" w:rsidRPr="003665A2" w:rsidRDefault="00CF5236" w:rsidP="00CF5236">
      <w:pPr>
        <w:pStyle w:val="ListeParagraf"/>
        <w:ind w:left="420" w:firstLine="0"/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902F85" w:rsidRPr="00902F85" w:rsidRDefault="00902F85" w:rsidP="003665A2">
      <w:pPr>
        <w:ind w:left="708" w:firstLine="0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5255B" w:rsidRPr="00902F85" w:rsidRDefault="0075255B" w:rsidP="00902F8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Dr. Fatma Pınar KEBAPCILAR’ın görev süresi, 11/12/2019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11/12/2019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</w:t>
      </w:r>
      <w:r>
        <w:rPr>
          <w:color w:val="000000" w:themeColor="text1"/>
          <w:sz w:val="24"/>
          <w:szCs w:val="24"/>
        </w:rPr>
        <w:t xml:space="preserve"> Dr. Fatma Pınar KEBAPCILAR’ın,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3665A2" w:rsidRDefault="003665A2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left" w:pos="-42"/>
          <w:tab w:val="left" w:pos="72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3 - </w:t>
      </w:r>
      <w:r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Selin UÇTU ATIŞERİ’nin görev süresi, 11/12/2019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0B588F" w:rsidRDefault="000B588F" w:rsidP="000B58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0B588F" w:rsidRDefault="000B588F" w:rsidP="000B588F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0B588F" w:rsidRDefault="000B588F" w:rsidP="000B588F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461DF" w:rsidRDefault="005461DF" w:rsidP="005461DF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461DF" w:rsidRDefault="005461DF" w:rsidP="005461DF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461DF" w:rsidRDefault="005461DF" w:rsidP="005461DF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02.12.2019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28</w:t>
      </w:r>
    </w:p>
    <w:p w:rsidR="005461DF" w:rsidRDefault="005461DF" w:rsidP="005461DF">
      <w:pPr>
        <w:ind w:firstLine="0"/>
        <w:rPr>
          <w:color w:val="000000" w:themeColor="text1"/>
          <w:sz w:val="24"/>
          <w:szCs w:val="24"/>
        </w:rPr>
      </w:pPr>
    </w:p>
    <w:p w:rsidR="005461DF" w:rsidRDefault="005461DF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11/12/2019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</w:t>
      </w:r>
      <w:r>
        <w:rPr>
          <w:color w:val="000000" w:themeColor="text1"/>
          <w:sz w:val="24"/>
          <w:szCs w:val="24"/>
        </w:rPr>
        <w:t xml:space="preserve"> Selin UÇTU ATIŞERİ’nin,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3665A2" w:rsidRDefault="003665A2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4 - </w:t>
      </w:r>
      <w:r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Arif MANAFLI’nın görev süresi, 29/12/2019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29/12/2019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</w:t>
      </w:r>
      <w:r>
        <w:rPr>
          <w:color w:val="000000" w:themeColor="text1"/>
          <w:sz w:val="24"/>
          <w:szCs w:val="24"/>
        </w:rPr>
        <w:t xml:space="preserve"> Arif MANAFLI’nın,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5 - </w:t>
      </w: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Kadircan ÖZDEMİR’in görev süresi, 28/12/2019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28/12/2019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</w:t>
      </w:r>
      <w:r>
        <w:rPr>
          <w:color w:val="000000" w:themeColor="text1"/>
          <w:sz w:val="24"/>
          <w:szCs w:val="24"/>
        </w:rPr>
        <w:t xml:space="preserve"> Kadircan ÖZDEMİR’in,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804B09" w:rsidRPr="00971E99" w:rsidRDefault="00804B09" w:rsidP="00804B09">
      <w:pPr>
        <w:ind w:right="-569"/>
        <w:rPr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0B588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0B588F" w:rsidRDefault="000B588F" w:rsidP="000B588F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0B588F" w:rsidRDefault="000B588F" w:rsidP="000B588F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0B588F" w:rsidRDefault="000B588F" w:rsidP="000B588F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0B588F" w:rsidRDefault="000B588F" w:rsidP="000B588F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0B588F" w:rsidRDefault="000B588F" w:rsidP="000B588F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02.12.2019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28</w:t>
      </w:r>
    </w:p>
    <w:p w:rsidR="000B588F" w:rsidRDefault="000B588F" w:rsidP="00804B09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0B588F" w:rsidRDefault="000B588F" w:rsidP="00804B09">
      <w:pPr>
        <w:jc w:val="center"/>
        <w:rPr>
          <w:bCs/>
          <w:sz w:val="24"/>
          <w:szCs w:val="24"/>
        </w:rPr>
      </w:pPr>
    </w:p>
    <w:p w:rsidR="00804B09" w:rsidRDefault="00804B09" w:rsidP="00804B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A. Kerim GÜRERK</w:t>
      </w:r>
    </w:p>
    <w:p w:rsidR="00804B09" w:rsidRPr="00781281" w:rsidRDefault="00804B09" w:rsidP="00804B09">
      <w:pPr>
        <w:jc w:val="center"/>
        <w:rPr>
          <w:sz w:val="24"/>
          <w:szCs w:val="24"/>
        </w:rPr>
      </w:pPr>
      <w:r>
        <w:rPr>
          <w:sz w:val="24"/>
          <w:szCs w:val="24"/>
        </w:rPr>
        <w:t>Müdür V.</w:t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4F02DD">
      <w:pPr>
        <w:ind w:firstLine="0"/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ind w:firstLine="708"/>
        <w:rPr>
          <w:sz w:val="24"/>
          <w:szCs w:val="24"/>
        </w:rPr>
      </w:pPr>
      <w:r w:rsidRPr="00781281">
        <w:rPr>
          <w:sz w:val="24"/>
          <w:szCs w:val="24"/>
        </w:rPr>
        <w:t>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Öğr. Üyesi Murat KÜÇÜKEBE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Müdür Yardımcısı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</w:p>
    <w:p w:rsidR="00804B09" w:rsidRDefault="00804B09" w:rsidP="004F02DD">
      <w:pPr>
        <w:ind w:firstLine="0"/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</w:t>
      </w:r>
      <w:r w:rsidRPr="006F18C3">
        <w:rPr>
          <w:sz w:val="24"/>
          <w:szCs w:val="24"/>
        </w:rPr>
        <w:t>Prof.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Onur NURCAN</w:t>
      </w: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8C3">
        <w:rPr>
          <w:sz w:val="24"/>
          <w:szCs w:val="24"/>
        </w:rPr>
        <w:t xml:space="preserve">Üye                                                                      Üye              </w:t>
      </w:r>
      <w:r w:rsidRPr="006F18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4F02DD">
      <w:pPr>
        <w:ind w:firstLine="0"/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Pr="00804B09" w:rsidRDefault="00804B09" w:rsidP="00804B09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04B09">
        <w:rPr>
          <w:sz w:val="24"/>
          <w:szCs w:val="24"/>
        </w:rPr>
        <w:t>Doç. Dr. Seda AYVAZOĞLU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="003665A2">
        <w:rPr>
          <w:sz w:val="24"/>
          <w:szCs w:val="24"/>
        </w:rPr>
        <w:t>Erbay METİN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  <w:t xml:space="preserve">                           </w:t>
      </w:r>
      <w:r w:rsidRPr="00804B09">
        <w:rPr>
          <w:sz w:val="24"/>
          <w:szCs w:val="24"/>
        </w:rPr>
        <w:tab/>
        <w:t xml:space="preserve"> </w:t>
      </w:r>
      <w:r w:rsidR="003665A2">
        <w:rPr>
          <w:sz w:val="24"/>
          <w:szCs w:val="24"/>
        </w:rPr>
        <w:t xml:space="preserve">        </w:t>
      </w:r>
      <w:r w:rsidRPr="00804B09">
        <w:rPr>
          <w:sz w:val="24"/>
          <w:szCs w:val="24"/>
        </w:rPr>
        <w:t>Üye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665A2">
        <w:rPr>
          <w:sz w:val="24"/>
          <w:szCs w:val="24"/>
        </w:rPr>
        <w:t xml:space="preserve">                 </w:t>
      </w:r>
      <w:r w:rsidRPr="00804B09">
        <w:rPr>
          <w:bCs/>
          <w:sz w:val="24"/>
          <w:szCs w:val="24"/>
        </w:rPr>
        <w:t>Yüksekokul Sekreter</w:t>
      </w:r>
      <w:r w:rsidR="003665A2">
        <w:rPr>
          <w:bCs/>
          <w:sz w:val="24"/>
          <w:szCs w:val="24"/>
        </w:rPr>
        <w:t>i</w:t>
      </w:r>
    </w:p>
    <w:p w:rsidR="00804B09" w:rsidRDefault="00804B09" w:rsidP="00804B09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3665A2">
        <w:rPr>
          <w:bCs/>
          <w:sz w:val="24"/>
          <w:szCs w:val="24"/>
        </w:rPr>
        <w:t xml:space="preserve">     </w:t>
      </w:r>
      <w:r w:rsidRPr="00804B09">
        <w:rPr>
          <w:sz w:val="24"/>
          <w:szCs w:val="24"/>
        </w:rPr>
        <w:t>R</w:t>
      </w:r>
      <w:r w:rsidRPr="00804B09"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</w:t>
      </w: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BB" w:rsidRDefault="002B06BB" w:rsidP="00467D35">
      <w:r>
        <w:separator/>
      </w:r>
    </w:p>
  </w:endnote>
  <w:endnote w:type="continuationSeparator" w:id="0">
    <w:p w:rsidR="002B06BB" w:rsidRDefault="002B06B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7F571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B588F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BB" w:rsidRDefault="002B06BB" w:rsidP="00467D35">
      <w:r>
        <w:separator/>
      </w:r>
    </w:p>
  </w:footnote>
  <w:footnote w:type="continuationSeparator" w:id="0">
    <w:p w:rsidR="002B06BB" w:rsidRDefault="002B06B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B588F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06BB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2DD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61DF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06B3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203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E29"/>
  <w15:docId w15:val="{19826506-D3FC-4555-9F30-789A63A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9D5C-CDD8-4B78-BAC8-36C7EC5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50</cp:revision>
  <cp:lastPrinted>2020-06-23T10:27:00Z</cp:lastPrinted>
  <dcterms:created xsi:type="dcterms:W3CDTF">2019-05-22T06:33:00Z</dcterms:created>
  <dcterms:modified xsi:type="dcterms:W3CDTF">2020-11-05T12:51:00Z</dcterms:modified>
</cp:coreProperties>
</file>