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3D2C23">
        <w:rPr>
          <w:b/>
          <w:sz w:val="24"/>
          <w:szCs w:val="24"/>
        </w:rPr>
        <w:t>24</w:t>
      </w:r>
      <w:r w:rsidR="001152B3">
        <w:rPr>
          <w:b/>
          <w:sz w:val="24"/>
          <w:szCs w:val="24"/>
        </w:rPr>
        <w:t>.05</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3D2C23">
        <w:rPr>
          <w:b/>
          <w:sz w:val="24"/>
          <w:szCs w:val="24"/>
        </w:rPr>
        <w:t>Toplantı Sayısı:15</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3D2C23">
        <w:rPr>
          <w:bCs/>
          <w:sz w:val="24"/>
          <w:szCs w:val="24"/>
        </w:rPr>
        <w:t>24</w:t>
      </w:r>
      <w:r w:rsidR="001152B3">
        <w:rPr>
          <w:bCs/>
          <w:sz w:val="24"/>
          <w:szCs w:val="24"/>
        </w:rPr>
        <w:t>.05</w:t>
      </w:r>
      <w:r w:rsidR="00FE6CE4">
        <w:rPr>
          <w:bCs/>
          <w:sz w:val="24"/>
          <w:szCs w:val="24"/>
        </w:rPr>
        <w:t>.</w:t>
      </w:r>
      <w:r w:rsidR="0005000E">
        <w:rPr>
          <w:bCs/>
          <w:sz w:val="24"/>
          <w:szCs w:val="24"/>
        </w:rPr>
        <w:t>2019</w:t>
      </w:r>
      <w:r w:rsidR="000471A5">
        <w:rPr>
          <w:bCs/>
          <w:sz w:val="24"/>
          <w:szCs w:val="24"/>
        </w:rPr>
        <w:t xml:space="preserve"> tarihinde saat </w:t>
      </w:r>
      <w:r w:rsidR="001152B3">
        <w:rPr>
          <w:bCs/>
          <w:sz w:val="24"/>
          <w:szCs w:val="24"/>
        </w:rPr>
        <w:t>11</w:t>
      </w:r>
      <w:r w:rsidR="003C2657">
        <w:rPr>
          <w:bCs/>
          <w:sz w:val="24"/>
          <w:szCs w:val="24"/>
        </w:rPr>
        <w:t>.</w:t>
      </w:r>
      <w:r w:rsidR="00502CF7">
        <w:rPr>
          <w:bCs/>
          <w:sz w:val="24"/>
          <w:szCs w:val="24"/>
        </w:rPr>
        <w:t>0</w:t>
      </w:r>
      <w:r w:rsidR="00D1568D">
        <w:rPr>
          <w:bCs/>
          <w:sz w:val="24"/>
          <w:szCs w:val="24"/>
        </w:rPr>
        <w:t>0</w:t>
      </w:r>
      <w:r w:rsidR="001A219B">
        <w:rPr>
          <w:bCs/>
          <w:sz w:val="24"/>
          <w:szCs w:val="24"/>
        </w:rPr>
        <w:t>’</w:t>
      </w:r>
      <w:r w:rsidR="00C01AE2" w:rsidRPr="00320DD7">
        <w:rPr>
          <w:bCs/>
          <w:sz w:val="24"/>
          <w:szCs w:val="24"/>
        </w:rPr>
        <w:t>d</w:t>
      </w:r>
      <w:r w:rsidR="00EB17A0">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23182D" w:rsidRDefault="0023182D" w:rsidP="00B14F34">
      <w:pPr>
        <w:ind w:left="56" w:firstLine="0"/>
        <w:rPr>
          <w:sz w:val="24"/>
          <w:szCs w:val="24"/>
        </w:rPr>
      </w:pPr>
      <w:r>
        <w:rPr>
          <w:sz w:val="24"/>
          <w:szCs w:val="24"/>
        </w:rPr>
        <w:t xml:space="preserve">          </w:t>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107633" w:rsidRDefault="00623DBD" w:rsidP="00623DBD">
      <w:pPr>
        <w:pStyle w:val="ListeParagraf"/>
        <w:numPr>
          <w:ilvl w:val="0"/>
          <w:numId w:val="24"/>
        </w:numPr>
        <w:rPr>
          <w:sz w:val="24"/>
          <w:szCs w:val="24"/>
        </w:rPr>
      </w:pPr>
      <w:r w:rsidRPr="00623DBD">
        <w:rPr>
          <w:sz w:val="24"/>
          <w:szCs w:val="24"/>
        </w:rPr>
        <w:t>Piyano Anasanat Dalı Piyano Sanat Dalı Lisans 1. Sınıf öğrencisi Emre NURBEYLER’</w:t>
      </w:r>
      <w:r>
        <w:rPr>
          <w:sz w:val="24"/>
          <w:szCs w:val="24"/>
        </w:rPr>
        <w:t>in dilekçesi hakkında.</w:t>
      </w:r>
    </w:p>
    <w:p w:rsidR="00623DBD" w:rsidRDefault="00976B72" w:rsidP="00976B72">
      <w:pPr>
        <w:pStyle w:val="ListeParagraf"/>
        <w:numPr>
          <w:ilvl w:val="0"/>
          <w:numId w:val="24"/>
        </w:numPr>
        <w:rPr>
          <w:sz w:val="24"/>
          <w:szCs w:val="24"/>
        </w:rPr>
      </w:pPr>
      <w:r w:rsidRPr="00976B72">
        <w:rPr>
          <w:sz w:val="24"/>
          <w:szCs w:val="24"/>
        </w:rPr>
        <w:t>Piyano Anasanat Dalı Piyano Sanat Dalı Lisans 2. Sınıf öğrencisi Tutku ŞAHİNALP’in Erasmusa The Grazyna and Kiejstut Bacewicz Academy of Music in Todz Polon</w:t>
      </w:r>
      <w:r>
        <w:rPr>
          <w:sz w:val="24"/>
          <w:szCs w:val="24"/>
        </w:rPr>
        <w:t>ya ya gitmesi hakkında</w:t>
      </w:r>
      <w:r w:rsidRPr="00976B72">
        <w:rPr>
          <w:sz w:val="24"/>
          <w:szCs w:val="24"/>
        </w:rPr>
        <w:t>.</w:t>
      </w:r>
    </w:p>
    <w:p w:rsidR="00976B72" w:rsidRDefault="00976B72" w:rsidP="00976B72">
      <w:pPr>
        <w:pStyle w:val="ListeParagraf"/>
        <w:numPr>
          <w:ilvl w:val="0"/>
          <w:numId w:val="24"/>
        </w:numPr>
        <w:rPr>
          <w:sz w:val="24"/>
          <w:szCs w:val="24"/>
        </w:rPr>
      </w:pPr>
      <w:r w:rsidRPr="00976B72">
        <w:rPr>
          <w:sz w:val="24"/>
          <w:szCs w:val="24"/>
        </w:rPr>
        <w:t>2018 - 2019 Bahar döneminde 31. ve 40/A maddesine göre ders veren öğretim elemanlarına ait dersler, de</w:t>
      </w:r>
      <w:r>
        <w:rPr>
          <w:sz w:val="24"/>
          <w:szCs w:val="24"/>
        </w:rPr>
        <w:t>rs saatleri ve kodları hakkında.</w:t>
      </w:r>
    </w:p>
    <w:p w:rsidR="00976B72" w:rsidRPr="00976B72" w:rsidRDefault="003F3998" w:rsidP="003F3998">
      <w:pPr>
        <w:pStyle w:val="ListeParagraf"/>
        <w:numPr>
          <w:ilvl w:val="0"/>
          <w:numId w:val="24"/>
        </w:numPr>
        <w:rPr>
          <w:sz w:val="24"/>
          <w:szCs w:val="24"/>
        </w:rPr>
      </w:pPr>
      <w:r w:rsidRPr="003F3998">
        <w:rPr>
          <w:sz w:val="24"/>
          <w:szCs w:val="24"/>
        </w:rPr>
        <w:t>2019 Öğretim Yılı İçin Döner Sermaye kapsamında gerçekleştirilecek olan ve eğitimine 04 Ocak 2019 tarihinde başlayan “Devlet Konservatuvarı Hobi Kursların</w:t>
      </w:r>
      <w:r>
        <w:rPr>
          <w:sz w:val="24"/>
          <w:szCs w:val="24"/>
        </w:rPr>
        <w:t>ın” işleyişi hakkında.</w:t>
      </w:r>
    </w:p>
    <w:p w:rsidR="009B2A84" w:rsidRDefault="009B2A84" w:rsidP="00415527">
      <w:pPr>
        <w:ind w:firstLine="0"/>
        <w:rPr>
          <w:b/>
          <w:sz w:val="24"/>
          <w:szCs w:val="24"/>
        </w:rPr>
      </w:pPr>
    </w:p>
    <w:p w:rsidR="009B2A84" w:rsidRDefault="009B2A84"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BB60D9" w:rsidRDefault="00BB60D9" w:rsidP="00415527">
      <w:pPr>
        <w:ind w:firstLine="0"/>
        <w:rPr>
          <w:b/>
          <w:sz w:val="24"/>
          <w:szCs w:val="24"/>
        </w:rPr>
      </w:pPr>
    </w:p>
    <w:p w:rsidR="00C64992" w:rsidRDefault="00C64992" w:rsidP="00CE6601">
      <w:pPr>
        <w:tabs>
          <w:tab w:val="left" w:pos="750"/>
          <w:tab w:val="center" w:pos="4819"/>
        </w:tabs>
        <w:ind w:firstLine="0"/>
        <w:jc w:val="left"/>
        <w:rPr>
          <w:b/>
          <w:sz w:val="24"/>
          <w:szCs w:val="24"/>
        </w:rPr>
      </w:pPr>
    </w:p>
    <w:p w:rsidR="005010AF" w:rsidRDefault="005010AF" w:rsidP="00CE6601">
      <w:pPr>
        <w:tabs>
          <w:tab w:val="left" w:pos="750"/>
          <w:tab w:val="center" w:pos="4819"/>
        </w:tabs>
        <w:ind w:firstLine="0"/>
        <w:jc w:val="left"/>
        <w:rPr>
          <w:b/>
          <w:sz w:val="24"/>
          <w:szCs w:val="24"/>
        </w:rPr>
      </w:pPr>
    </w:p>
    <w:p w:rsidR="00A44302" w:rsidRDefault="00A44302" w:rsidP="00CE6601">
      <w:pPr>
        <w:tabs>
          <w:tab w:val="left" w:pos="750"/>
          <w:tab w:val="center" w:pos="4819"/>
        </w:tabs>
        <w:ind w:firstLine="0"/>
        <w:jc w:val="left"/>
        <w:rPr>
          <w:b/>
          <w:sz w:val="24"/>
          <w:szCs w:val="24"/>
        </w:rPr>
      </w:pPr>
    </w:p>
    <w:p w:rsidR="00C64992" w:rsidRDefault="00C64992"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502CF7" w:rsidRDefault="00502CF7"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63586E" w:rsidRDefault="0063586E"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3F3998" w:rsidRDefault="003F3998" w:rsidP="00CE6601">
      <w:pPr>
        <w:tabs>
          <w:tab w:val="left" w:pos="750"/>
          <w:tab w:val="center" w:pos="4819"/>
        </w:tabs>
        <w:ind w:firstLine="0"/>
        <w:jc w:val="left"/>
        <w:rPr>
          <w:b/>
          <w:sz w:val="24"/>
          <w:szCs w:val="24"/>
        </w:rPr>
      </w:pPr>
    </w:p>
    <w:p w:rsidR="006A751A" w:rsidRDefault="006A751A" w:rsidP="00CE6601">
      <w:pPr>
        <w:tabs>
          <w:tab w:val="left" w:pos="750"/>
          <w:tab w:val="center" w:pos="4819"/>
        </w:tabs>
        <w:ind w:firstLine="0"/>
        <w:jc w:val="left"/>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B87187" w:rsidP="005C3F76">
      <w:pPr>
        <w:tabs>
          <w:tab w:val="left" w:pos="567"/>
          <w:tab w:val="left" w:pos="6096"/>
        </w:tabs>
        <w:ind w:left="567" w:hanging="567"/>
        <w:rPr>
          <w:b/>
          <w:sz w:val="24"/>
          <w:szCs w:val="24"/>
        </w:rPr>
      </w:pPr>
      <w:r>
        <w:rPr>
          <w:b/>
          <w:sz w:val="24"/>
          <w:szCs w:val="24"/>
        </w:rPr>
        <w:t>Toplantı Tarihi: 24</w:t>
      </w:r>
      <w:r w:rsidR="00A02AEA">
        <w:rPr>
          <w:b/>
          <w:sz w:val="24"/>
          <w:szCs w:val="24"/>
        </w:rPr>
        <w:t>.05</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Pr>
          <w:b/>
          <w:sz w:val="24"/>
          <w:szCs w:val="24"/>
        </w:rPr>
        <w:t xml:space="preserve">          Toplantı Sayısı: 15</w:t>
      </w:r>
    </w:p>
    <w:p w:rsidR="00E57B3D" w:rsidRDefault="00E57B3D" w:rsidP="00C32807">
      <w:pPr>
        <w:ind w:firstLine="0"/>
        <w:rPr>
          <w:b/>
          <w:sz w:val="24"/>
          <w:szCs w:val="24"/>
        </w:rPr>
      </w:pPr>
    </w:p>
    <w:p w:rsidR="00846A60" w:rsidRPr="00846A60" w:rsidRDefault="003A49B5" w:rsidP="00C64992">
      <w:pPr>
        <w:ind w:firstLine="0"/>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Pr="00754E54">
        <w:rPr>
          <w:rFonts w:eastAsiaTheme="minorHAnsi"/>
          <w:b/>
          <w:sz w:val="24"/>
          <w:szCs w:val="24"/>
          <w:lang w:eastAsia="en-US"/>
        </w:rPr>
        <w:t xml:space="preserve"> -</w:t>
      </w:r>
      <w:r>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50E7D" w:rsidRDefault="00250E7D" w:rsidP="009F6CD9">
      <w:pPr>
        <w:ind w:firstLine="0"/>
        <w:jc w:val="center"/>
        <w:rPr>
          <w:b/>
          <w:sz w:val="24"/>
          <w:szCs w:val="24"/>
        </w:rPr>
      </w:pPr>
    </w:p>
    <w:p w:rsidR="006C1134" w:rsidRDefault="00846A60"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 xml:space="preserve"> </w:t>
      </w:r>
      <w:r w:rsidR="008B7D73" w:rsidRPr="008B7D73">
        <w:rPr>
          <w:b/>
          <w:color w:val="000000" w:themeColor="text1"/>
          <w:sz w:val="24"/>
          <w:szCs w:val="24"/>
        </w:rPr>
        <w:t>Karar 2-</w:t>
      </w:r>
      <w:r w:rsidR="006C1134">
        <w:rPr>
          <w:color w:val="000000" w:themeColor="text1"/>
          <w:sz w:val="24"/>
          <w:szCs w:val="24"/>
        </w:rPr>
        <w:t xml:space="preserve"> </w:t>
      </w:r>
      <w:r w:rsidR="006C1134" w:rsidRPr="006C1134">
        <w:rPr>
          <w:color w:val="000000" w:themeColor="text1"/>
          <w:sz w:val="24"/>
          <w:szCs w:val="24"/>
        </w:rPr>
        <w:t xml:space="preserve">Piyano Anasanat Dalı Piyano Sanat Dalı Lisans 1. Sınıf öğrencisi Emre NURBEYLER’in dilekçesi hakkında görüşüldü. </w:t>
      </w:r>
    </w:p>
    <w:p w:rsid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8B7D73"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Görüşmeler sonunda; Piyano Anasanat Dalı Piyano Sanat Dalı Lisans 1. Sınıf öğrencisi Emre NURBEYLER’in Almanya Konservatuvarları giriş sınavlarına girecek olmasından dolayı 2018-2019 Eğitim-Öğretim yılı içerisinde belirtilen akademik takvim tarihleri arasında Piyano Sanat Dalı lisans 1. Sınıf öğrencisi Emre NURBEYLER’in Bahar dönemi final sınavının 17 Haziran 2019 tarihinden önce Anasanat Dalı Başkanlığının belirleyeceği tarih ve saatte yapılması oy birliği ile kabul edilmiştir</w:t>
      </w:r>
    </w:p>
    <w:p w:rsid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6C1134"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Karar 3</w:t>
      </w:r>
      <w:r w:rsidRPr="006C1134">
        <w:rPr>
          <w:b/>
          <w:color w:val="000000" w:themeColor="text1"/>
          <w:sz w:val="24"/>
          <w:szCs w:val="24"/>
        </w:rPr>
        <w:t xml:space="preserve">- </w:t>
      </w:r>
      <w:r w:rsidRPr="006C1134">
        <w:rPr>
          <w:color w:val="000000" w:themeColor="text1"/>
          <w:sz w:val="24"/>
          <w:szCs w:val="24"/>
        </w:rPr>
        <w:t xml:space="preserve">Piyano Anasanat Dalı Piyano Sanat Dalı Lisans 2. Sınıf öğrencisi Tutku ŞAHİNALP’in Erasmusa The Grazyna and Kiejstut Bacewicz Academy of Music in Todz Polonya ya gitmesi hakkında görüşüldü. </w:t>
      </w:r>
    </w:p>
    <w:p w:rsid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 xml:space="preserve">            </w:t>
      </w:r>
    </w:p>
    <w:p w:rsid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 xml:space="preserve">Görüşmeler sonunda; Piyano Anasanat Dalı Piyano Sanat Dalı Lisans 2. Sınıf öğrencisi Tutku ŞAHİNALP’in 2019-2020 Güz döneminde Erasmus ile The Grazyna and Kiejstut Bacewicz Academy of Music in Todz Polonya ya gitmesi oy birliği ile kabul edilmiştir. </w:t>
      </w:r>
    </w:p>
    <w:p w:rsid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6C1134"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Karar 4-</w:t>
      </w:r>
      <w:r w:rsidRPr="006C1134">
        <w:rPr>
          <w:color w:val="000000" w:themeColor="text1"/>
          <w:sz w:val="24"/>
          <w:szCs w:val="24"/>
        </w:rPr>
        <w:t xml:space="preserve"> 2018 - 2019 Bahar döneminde 31. ve 40/A maddesine göre ders veren öğretim elemanlarına ait dersler, ders saatleri ve kodları görüşüldü.</w:t>
      </w:r>
    </w:p>
    <w:p w:rsid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 xml:space="preserve">             </w:t>
      </w:r>
    </w:p>
    <w:p w:rsidR="006C1134"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Görüşmeler sonunda; 2018 - 2019 Bahar döneminde 31. ve 40/A maddesine göre ders veren öğretim elemanlarına ait dersler, ders saatleri ve kodları aşağıdaki gibi düzenlenmiş olup, oy birliğiyle kabul edilmiştir.</w:t>
      </w:r>
    </w:p>
    <w:p w:rsidR="006C1134"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 xml:space="preserve">            </w:t>
      </w:r>
    </w:p>
    <w:p w:rsidR="006C1134"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noProof/>
          <w:color w:val="000000" w:themeColor="text1"/>
          <w:sz w:val="24"/>
          <w:szCs w:val="24"/>
        </w:rPr>
        <w:drawing>
          <wp:inline distT="0" distB="0" distL="0" distR="0" wp14:anchorId="4C198CAF">
            <wp:extent cx="5694680" cy="1521345"/>
            <wp:effectExtent l="0" t="0" r="127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024" cy="1539069"/>
                    </a:xfrm>
                    <a:prstGeom prst="rect">
                      <a:avLst/>
                    </a:prstGeom>
                    <a:noFill/>
                  </pic:spPr>
                </pic:pic>
              </a:graphicData>
            </a:graphic>
          </wp:inline>
        </w:drawing>
      </w:r>
    </w:p>
    <w:p w:rsidR="006C1134"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 xml:space="preserve"> </w:t>
      </w:r>
    </w:p>
    <w:p w:rsidR="006C1134"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 xml:space="preserve">Karar 5- </w:t>
      </w:r>
      <w:r w:rsidRPr="006C1134">
        <w:rPr>
          <w:color w:val="000000" w:themeColor="text1"/>
          <w:sz w:val="24"/>
          <w:szCs w:val="24"/>
        </w:rPr>
        <w:t>2019 Öğretim Yılı İçin Döner Sermaye kapsamında gerçekleştirilecek olan ve eğitimine 04 Ocak 2019 tarihinde başlayan “Devlet Konservatuvarı Hobi Kurslarının” işleyişi hakkında görüşüldü.</w:t>
      </w:r>
    </w:p>
    <w:p w:rsidR="004A7FFA" w:rsidRDefault="006C1134" w:rsidP="00B87187">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6C1134">
        <w:rPr>
          <w:color w:val="000000" w:themeColor="text1"/>
          <w:sz w:val="24"/>
          <w:szCs w:val="24"/>
        </w:rPr>
        <w:t xml:space="preserve">                   Görüşmeler sonucunda; Konservatuvarımızda, Üniversitemiz Döner Sermaye İşletmesi kapsamında yürütülen Hobi Kurslarında verilecek olan ders çeşitleri, söz konusu derslerde görev alacak olan öğretim üyeleri ve kurs çeşitlerine ait ücretlerde herhangi bir değişiklik olmaksızın “Hobi Kurslarının” süresinin 31.07.2019 tarihine kadar</w:t>
      </w:r>
      <w:r>
        <w:rPr>
          <w:color w:val="000000" w:themeColor="text1"/>
          <w:sz w:val="24"/>
          <w:szCs w:val="24"/>
        </w:rPr>
        <w:t xml:space="preserve"> uzatılmasına karar verilmiştir.</w:t>
      </w:r>
    </w:p>
    <w:p w:rsidR="005D7E7A" w:rsidRDefault="005D7E7A"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02CF7"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t xml:space="preserve">                                                                             </w:t>
      </w:r>
      <w:r w:rsidRPr="006C1134">
        <w:rPr>
          <w:b/>
          <w:color w:val="000000" w:themeColor="text1"/>
          <w:sz w:val="24"/>
          <w:szCs w:val="24"/>
        </w:rPr>
        <w:t>T.C.</w:t>
      </w:r>
    </w:p>
    <w:p w:rsidR="009F6CD9" w:rsidRDefault="009F6CD9" w:rsidP="006C1134">
      <w:pPr>
        <w:pStyle w:val="Balk6"/>
        <w:ind w:firstLine="0"/>
        <w:rPr>
          <w:szCs w:val="24"/>
        </w:rPr>
      </w:pPr>
      <w:r>
        <w:rPr>
          <w:szCs w:val="24"/>
        </w:rPr>
        <w:t>DOKUZ EYLÜL ÜNİVERSİTESİ</w:t>
      </w:r>
    </w:p>
    <w:p w:rsidR="009F6CD9" w:rsidRDefault="009F6CD9" w:rsidP="006C1134">
      <w:pPr>
        <w:pStyle w:val="Balk6"/>
        <w:ind w:left="-142" w:firstLine="142"/>
        <w:rPr>
          <w:szCs w:val="24"/>
        </w:rPr>
      </w:pPr>
      <w:r>
        <w:rPr>
          <w:szCs w:val="24"/>
        </w:rPr>
        <w:t>DEVLET KONSERVATUVARI</w:t>
      </w:r>
    </w:p>
    <w:p w:rsidR="009F6CD9" w:rsidRDefault="009F6CD9" w:rsidP="006C1134">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B87187" w:rsidP="009F6CD9">
      <w:pPr>
        <w:tabs>
          <w:tab w:val="left" w:pos="567"/>
          <w:tab w:val="left" w:pos="6096"/>
        </w:tabs>
        <w:ind w:left="567" w:hanging="567"/>
        <w:rPr>
          <w:b/>
          <w:sz w:val="24"/>
          <w:szCs w:val="24"/>
        </w:rPr>
      </w:pPr>
      <w:r>
        <w:rPr>
          <w:b/>
          <w:sz w:val="24"/>
          <w:szCs w:val="24"/>
        </w:rPr>
        <w:t>Toplantı Tarihi: 24</w:t>
      </w:r>
      <w:r w:rsidR="004A7FFA">
        <w:rPr>
          <w:b/>
          <w:sz w:val="24"/>
          <w:szCs w:val="24"/>
        </w:rPr>
        <w:t>.05</w:t>
      </w:r>
      <w:r w:rsidR="009F6CD9">
        <w:rPr>
          <w:b/>
          <w:sz w:val="24"/>
          <w:szCs w:val="24"/>
        </w:rPr>
        <w:t xml:space="preserve">.2019                   </w:t>
      </w:r>
      <w:r w:rsidR="0023182D">
        <w:rPr>
          <w:b/>
          <w:sz w:val="24"/>
          <w:szCs w:val="24"/>
        </w:rPr>
        <w:t xml:space="preserve"> </w:t>
      </w:r>
      <w:r w:rsidR="0023182D">
        <w:rPr>
          <w:b/>
          <w:sz w:val="24"/>
          <w:szCs w:val="24"/>
        </w:rPr>
        <w:tab/>
      </w:r>
      <w:r w:rsidR="0023182D">
        <w:rPr>
          <w:b/>
          <w:sz w:val="24"/>
          <w:szCs w:val="24"/>
        </w:rPr>
        <w:tab/>
      </w:r>
      <w:r w:rsidR="0023182D">
        <w:rPr>
          <w:b/>
          <w:sz w:val="24"/>
          <w:szCs w:val="24"/>
        </w:rPr>
        <w:tab/>
      </w:r>
      <w:r>
        <w:rPr>
          <w:b/>
          <w:sz w:val="24"/>
          <w:szCs w:val="24"/>
        </w:rPr>
        <w:t xml:space="preserve">          Toplantı Sayısı: 15</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B87187" w:rsidP="003C2657">
      <w:pPr>
        <w:ind w:firstLine="0"/>
        <w:rPr>
          <w:sz w:val="24"/>
          <w:szCs w:val="24"/>
        </w:rPr>
      </w:pPr>
      <w:r>
        <w:rPr>
          <w:sz w:val="24"/>
          <w:szCs w:val="24"/>
        </w:rPr>
        <w:t xml:space="preserve">    </w:t>
      </w:r>
      <w:r w:rsidR="00047B3E" w:rsidRPr="00047B3E">
        <w:rPr>
          <w:sz w:val="24"/>
          <w:szCs w:val="24"/>
        </w:rPr>
        <w:t>Doç.Dr. Seda AYVAZOĞLU</w:t>
      </w:r>
      <w:r w:rsidR="003C2657">
        <w:rPr>
          <w:sz w:val="24"/>
          <w:szCs w:val="24"/>
        </w:rPr>
        <w:tab/>
      </w:r>
      <w:r w:rsidR="003C2657">
        <w:rPr>
          <w:sz w:val="24"/>
          <w:szCs w:val="24"/>
        </w:rPr>
        <w:tab/>
        <w:t xml:space="preserve">         </w:t>
      </w:r>
      <w:r w:rsidR="003C2657">
        <w:rPr>
          <w:sz w:val="24"/>
          <w:szCs w:val="24"/>
        </w:rPr>
        <w:tab/>
      </w:r>
      <w:r w:rsidR="003C2657">
        <w:rPr>
          <w:sz w:val="24"/>
          <w:szCs w:val="24"/>
        </w:rPr>
        <w:tab/>
        <w:t xml:space="preserve"> </w:t>
      </w:r>
      <w:r>
        <w:rPr>
          <w:sz w:val="24"/>
          <w:szCs w:val="24"/>
        </w:rPr>
        <w:t xml:space="preserve">       </w:t>
      </w:r>
      <w:r w:rsidR="003C2657">
        <w:rPr>
          <w:sz w:val="24"/>
          <w:szCs w:val="24"/>
        </w:rPr>
        <w:t xml:space="preserve">Doç. Sıdıka Aslı GEDİKLİ </w:t>
      </w:r>
      <w:r w:rsidR="003C2657">
        <w:rPr>
          <w:sz w:val="24"/>
          <w:szCs w:val="24"/>
        </w:rPr>
        <w:tab/>
      </w:r>
    </w:p>
    <w:p w:rsidR="003C2657" w:rsidRDefault="003C2657" w:rsidP="003C2657">
      <w:pPr>
        <w:ind w:left="708" w:firstLine="0"/>
        <w:rPr>
          <w:sz w:val="24"/>
          <w:szCs w:val="24"/>
        </w:rPr>
      </w:pPr>
      <w:r>
        <w:rPr>
          <w:sz w:val="24"/>
          <w:szCs w:val="24"/>
        </w:rPr>
        <w:t xml:space="preserve">     </w:t>
      </w:r>
      <w:r w:rsidR="00B87187">
        <w:rPr>
          <w:sz w:val="24"/>
          <w:szCs w:val="24"/>
        </w:rPr>
        <w:t xml:space="preserve">        </w:t>
      </w:r>
      <w:r>
        <w:rPr>
          <w:sz w:val="24"/>
          <w:szCs w:val="24"/>
        </w:rPr>
        <w:t>Üye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bookmarkStart w:id="0" w:name="_GoBack"/>
      <w:bookmarkEnd w:id="0"/>
      <w:r>
        <w:rPr>
          <w:sz w:val="24"/>
          <w:szCs w:val="24"/>
        </w:rPr>
        <w:t>Üye</w:t>
      </w:r>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p>
    <w:p w:rsidR="00CE6601" w:rsidRPr="00CE6601" w:rsidRDefault="00CE6601" w:rsidP="00CE6601">
      <w:pPr>
        <w:ind w:firstLine="0"/>
        <w:rPr>
          <w:sz w:val="24"/>
          <w:szCs w:val="24"/>
        </w:rPr>
      </w:pPr>
    </w:p>
    <w:p w:rsidR="00CE6601" w:rsidRPr="00CE6601" w:rsidRDefault="00CE6601" w:rsidP="00CE6601">
      <w:pPr>
        <w:ind w:firstLine="0"/>
        <w:rPr>
          <w:sz w:val="24"/>
          <w:szCs w:val="24"/>
        </w:rPr>
      </w:pPr>
      <w:r w:rsidRPr="00CE6601">
        <w:rPr>
          <w:sz w:val="24"/>
          <w:szCs w:val="24"/>
        </w:rPr>
        <w:t xml:space="preserv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Pr="00CE6601">
        <w:rPr>
          <w:sz w:val="24"/>
          <w:szCs w:val="24"/>
        </w:rPr>
        <w:tab/>
      </w:r>
      <w:r w:rsidRPr="00CE6601">
        <w:rPr>
          <w:sz w:val="24"/>
          <w:szCs w:val="24"/>
        </w:rPr>
        <w:tab/>
        <w:t xml:space="preserve">        </w:t>
      </w:r>
      <w:r w:rsidR="00B87187">
        <w:rPr>
          <w:sz w:val="24"/>
          <w:szCs w:val="24"/>
        </w:rPr>
        <w:t xml:space="preserve">      </w:t>
      </w:r>
      <w:r w:rsidRPr="00CE6601">
        <w:rPr>
          <w:sz w:val="24"/>
          <w:szCs w:val="24"/>
        </w:rPr>
        <w:t xml:space="preserve">Erbay METİN                         </w:t>
      </w:r>
    </w:p>
    <w:p w:rsidR="00CE6601" w:rsidRPr="00CE6601" w:rsidRDefault="00CE6601" w:rsidP="00CE6601">
      <w:pPr>
        <w:ind w:firstLine="284"/>
        <w:rPr>
          <w:sz w:val="24"/>
          <w:szCs w:val="24"/>
        </w:rPr>
      </w:pPr>
      <w:r w:rsidRPr="00CE6601">
        <w:rPr>
          <w:sz w:val="24"/>
          <w:szCs w:val="24"/>
        </w:rPr>
        <w:t xml:space="preserve">     Prof. Ece SÖZER</w:t>
      </w:r>
      <w:r w:rsidRPr="00CE6601">
        <w:rPr>
          <w:sz w:val="24"/>
          <w:szCs w:val="24"/>
        </w:rPr>
        <w:tab/>
      </w:r>
      <w:r w:rsidRPr="00CE6601">
        <w:rPr>
          <w:sz w:val="24"/>
          <w:szCs w:val="24"/>
        </w:rPr>
        <w:tab/>
        <w:t xml:space="preserve">                                  </w:t>
      </w:r>
      <w:r w:rsidRPr="00CE6601">
        <w:rPr>
          <w:sz w:val="24"/>
          <w:szCs w:val="24"/>
        </w:rPr>
        <w:tab/>
        <w:t xml:space="preserve">    </w:t>
      </w:r>
      <w:r w:rsidR="00B87187">
        <w:rPr>
          <w:sz w:val="24"/>
          <w:szCs w:val="24"/>
        </w:rPr>
        <w:t xml:space="preserve">     </w:t>
      </w:r>
      <w:r w:rsidRPr="00CE6601">
        <w:rPr>
          <w:bCs/>
          <w:sz w:val="22"/>
          <w:szCs w:val="22"/>
        </w:rPr>
        <w:t>Yüksekokul Sekreteri</w:t>
      </w:r>
    </w:p>
    <w:p w:rsidR="00CE6601" w:rsidRPr="00CE6601" w:rsidRDefault="00CE6601" w:rsidP="00CE6601">
      <w:pPr>
        <w:rPr>
          <w:sz w:val="24"/>
          <w:szCs w:val="24"/>
        </w:rPr>
      </w:pPr>
      <w:r w:rsidRPr="00CE6601">
        <w:rPr>
          <w:sz w:val="24"/>
          <w:szCs w:val="24"/>
        </w:rPr>
        <w:t xml:space="preserve">    Üye </w:t>
      </w:r>
      <w:r w:rsidRPr="00CE6601">
        <w:rPr>
          <w:sz w:val="24"/>
          <w:szCs w:val="24"/>
        </w:rPr>
        <w:tab/>
      </w:r>
      <w:r w:rsidRPr="00CE6601">
        <w:rPr>
          <w:sz w:val="24"/>
          <w:szCs w:val="24"/>
        </w:rPr>
        <w:tab/>
      </w:r>
      <w:r w:rsidRPr="00CE6601">
        <w:rPr>
          <w:sz w:val="24"/>
          <w:szCs w:val="24"/>
        </w:rPr>
        <w:tab/>
      </w:r>
      <w:r w:rsidRPr="00CE6601">
        <w:rPr>
          <w:sz w:val="24"/>
          <w:szCs w:val="24"/>
        </w:rPr>
        <w:tab/>
        <w:t xml:space="preserve">     </w:t>
      </w:r>
      <w:r w:rsidRPr="00CE6601">
        <w:rPr>
          <w:sz w:val="24"/>
          <w:szCs w:val="24"/>
        </w:rPr>
        <w:tab/>
        <w:t xml:space="preserve">                      </w:t>
      </w:r>
      <w:r w:rsidR="00B87187">
        <w:rPr>
          <w:sz w:val="24"/>
          <w:szCs w:val="24"/>
        </w:rPr>
        <w:t xml:space="preserve">    </w:t>
      </w:r>
      <w:r w:rsidRPr="00CE6601">
        <w:rPr>
          <w:sz w:val="24"/>
          <w:szCs w:val="24"/>
        </w:rPr>
        <w:t>R</w:t>
      </w:r>
      <w:r w:rsidRPr="00CE6601">
        <w:rPr>
          <w:bCs/>
          <w:sz w:val="22"/>
          <w:szCs w:val="22"/>
        </w:rPr>
        <w:t xml:space="preserve">APORTÖR </w:t>
      </w:r>
    </w:p>
    <w:sectPr w:rsidR="00CE6601" w:rsidRPr="00CE6601"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BDB" w:rsidRDefault="00AB4BDB" w:rsidP="00467D35">
      <w:r>
        <w:separator/>
      </w:r>
    </w:p>
  </w:endnote>
  <w:endnote w:type="continuationSeparator" w:id="0">
    <w:p w:rsidR="00AB4BDB" w:rsidRDefault="00AB4BDB"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B87187">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BDB" w:rsidRDefault="00AB4BDB" w:rsidP="00467D35">
      <w:r>
        <w:separator/>
      </w:r>
    </w:p>
  </w:footnote>
  <w:footnote w:type="continuationSeparator" w:id="0">
    <w:p w:rsidR="00AB4BDB" w:rsidRDefault="00AB4BDB"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829"/>
    <w:rsid w:val="00520AEE"/>
    <w:rsid w:val="00522EB0"/>
    <w:rsid w:val="005245F2"/>
    <w:rsid w:val="00525C36"/>
    <w:rsid w:val="00526767"/>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71A"/>
    <w:rsid w:val="006163DD"/>
    <w:rsid w:val="00620089"/>
    <w:rsid w:val="00620AC2"/>
    <w:rsid w:val="00621B11"/>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459"/>
    <w:rsid w:val="00976B72"/>
    <w:rsid w:val="00976D67"/>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BDB"/>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87187"/>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674"/>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60CB8"/>
    <w:rsid w:val="00F61D8D"/>
    <w:rsid w:val="00F61F43"/>
    <w:rsid w:val="00F629F9"/>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53BE"/>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A657F-5149-4BA4-A996-13D2A8BB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17</cp:revision>
  <cp:lastPrinted>2019-07-08T07:19:00Z</cp:lastPrinted>
  <dcterms:created xsi:type="dcterms:W3CDTF">2019-05-22T06:33:00Z</dcterms:created>
  <dcterms:modified xsi:type="dcterms:W3CDTF">2019-07-08T07:19:00Z</dcterms:modified>
</cp:coreProperties>
</file>