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05000E">
        <w:rPr>
          <w:b/>
          <w:sz w:val="24"/>
          <w:szCs w:val="24"/>
        </w:rPr>
        <w:t>05.02</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05000E">
        <w:rPr>
          <w:b/>
          <w:sz w:val="24"/>
          <w:szCs w:val="24"/>
        </w:rPr>
        <w:t>Toplantı Sayısı:4</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05000E">
        <w:rPr>
          <w:bCs/>
          <w:sz w:val="24"/>
          <w:szCs w:val="24"/>
        </w:rPr>
        <w:t>05.02</w:t>
      </w:r>
      <w:r w:rsidR="00FE6CE4">
        <w:rPr>
          <w:bCs/>
          <w:sz w:val="24"/>
          <w:szCs w:val="24"/>
        </w:rPr>
        <w:t>.</w:t>
      </w:r>
      <w:r w:rsidR="0005000E">
        <w:rPr>
          <w:bCs/>
          <w:sz w:val="24"/>
          <w:szCs w:val="24"/>
        </w:rPr>
        <w:t>2019</w:t>
      </w:r>
      <w:r w:rsidR="000471A5">
        <w:rPr>
          <w:bCs/>
          <w:sz w:val="24"/>
          <w:szCs w:val="24"/>
        </w:rPr>
        <w:t xml:space="preserve"> tarihinde saat </w:t>
      </w:r>
      <w:r w:rsidR="003C2657">
        <w:rPr>
          <w:bCs/>
          <w:sz w:val="24"/>
          <w:szCs w:val="24"/>
        </w:rPr>
        <w:t>11.</w:t>
      </w:r>
      <w:r w:rsidR="0005000E">
        <w:rPr>
          <w:bCs/>
          <w:sz w:val="24"/>
          <w:szCs w:val="24"/>
        </w:rPr>
        <w:t>00</w:t>
      </w:r>
      <w:r w:rsidR="001A219B">
        <w:rPr>
          <w:bCs/>
          <w:sz w:val="24"/>
          <w:szCs w:val="24"/>
        </w:rPr>
        <w:t>’</w:t>
      </w:r>
      <w:r w:rsidR="00C01AE2" w:rsidRPr="00320DD7">
        <w:rPr>
          <w:bCs/>
          <w:sz w:val="24"/>
          <w:szCs w:val="24"/>
        </w:rPr>
        <w:t>d</w:t>
      </w:r>
      <w:r w:rsidR="0005000E">
        <w:rPr>
          <w:bCs/>
          <w:sz w:val="24"/>
          <w:szCs w:val="24"/>
        </w:rPr>
        <w:t>e</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741B04" w:rsidRPr="00741B04" w:rsidRDefault="00741B04" w:rsidP="00741B04">
      <w:pPr>
        <w:pStyle w:val="ListeParagraf"/>
        <w:numPr>
          <w:ilvl w:val="0"/>
          <w:numId w:val="18"/>
        </w:numPr>
        <w:rPr>
          <w:sz w:val="24"/>
          <w:szCs w:val="24"/>
        </w:rPr>
      </w:pPr>
      <w:r w:rsidRPr="00741B04">
        <w:rPr>
          <w:sz w:val="24"/>
          <w:szCs w:val="24"/>
        </w:rPr>
        <w:t>2018-2019 Öğretim yılı Güz dönemi Lisans mezunları hakkında.</w:t>
      </w:r>
    </w:p>
    <w:p w:rsidR="00741B04" w:rsidRPr="00741B04" w:rsidRDefault="00741B04" w:rsidP="00741B04">
      <w:pPr>
        <w:pStyle w:val="ListeParagraf"/>
        <w:numPr>
          <w:ilvl w:val="0"/>
          <w:numId w:val="18"/>
        </w:numPr>
        <w:rPr>
          <w:sz w:val="24"/>
          <w:szCs w:val="24"/>
        </w:rPr>
      </w:pPr>
      <w:r w:rsidRPr="00741B04">
        <w:rPr>
          <w:sz w:val="24"/>
          <w:szCs w:val="24"/>
        </w:rPr>
        <w:t>11-13 Mart V. Uluslararası Klasik Dans Grand Prix Kiev 2019 Gençlik Yarışmasına katılan Bale Sanat Dalı Öğrencilerimiz Batuhan Gültekin ve Ali Eren Topçu’nun katılması hakkında.</w:t>
      </w:r>
    </w:p>
    <w:p w:rsidR="002807AB" w:rsidRPr="002807AB" w:rsidRDefault="002807AB" w:rsidP="002807AB">
      <w:pPr>
        <w:pStyle w:val="ListeParagraf"/>
        <w:numPr>
          <w:ilvl w:val="0"/>
          <w:numId w:val="18"/>
        </w:numPr>
        <w:spacing w:after="200" w:line="276" w:lineRule="auto"/>
        <w:rPr>
          <w:rFonts w:asciiTheme="minorHAnsi" w:eastAsiaTheme="minorHAnsi" w:hAnsiTheme="minorHAnsi" w:cstheme="minorBidi"/>
          <w:b/>
          <w:sz w:val="24"/>
          <w:szCs w:val="24"/>
          <w:lang w:eastAsia="en-US"/>
        </w:rPr>
      </w:pPr>
      <w:r w:rsidRPr="002807AB">
        <w:rPr>
          <w:rFonts w:eastAsiaTheme="minorHAnsi"/>
          <w:color w:val="000000" w:themeColor="text1"/>
          <w:sz w:val="24"/>
          <w:szCs w:val="24"/>
          <w:lang w:eastAsia="en-US"/>
        </w:rPr>
        <w:t>Devlet Konservatuvarı Müzikoloji Bölümü Genel Müzikoloji Anabilim Dalı öğretim üyesi Dr. Öğr. Üyesi Elif AKTUĞ’un “GÖSTERGEBİLİM VE 21. YÜZYIL OPERA SANATI” başlıklı kitabının Dokuz Eylül Üniversitesi matbaasında basılması isteğine ilişkin 01.02.2019 tarihli dilekçesi ve ekinde yer alan, adı geçen kitabın dijital kopyasını içeren CD hakkında.</w:t>
      </w:r>
    </w:p>
    <w:p w:rsidR="003C2657" w:rsidRPr="009D1FE3" w:rsidRDefault="00FC1DC2" w:rsidP="009D1FE3">
      <w:pPr>
        <w:pStyle w:val="ListeParagraf"/>
        <w:numPr>
          <w:ilvl w:val="0"/>
          <w:numId w:val="18"/>
        </w:numPr>
        <w:rPr>
          <w:b/>
          <w:sz w:val="24"/>
          <w:szCs w:val="24"/>
        </w:rPr>
      </w:pPr>
      <w:r w:rsidRPr="00A935B8">
        <w:rPr>
          <w:sz w:val="24"/>
          <w:szCs w:val="24"/>
        </w:rPr>
        <w:t>Konservatuvarımız Döner Sermaye kapsa</w:t>
      </w:r>
      <w:r>
        <w:rPr>
          <w:sz w:val="24"/>
          <w:szCs w:val="24"/>
        </w:rPr>
        <w:t xml:space="preserve">mında 01-31 Ocak 2019 tarihleri arasında </w:t>
      </w:r>
      <w:r w:rsidRPr="00A935B8">
        <w:rPr>
          <w:sz w:val="24"/>
          <w:szCs w:val="24"/>
        </w:rPr>
        <w:t>Konservatuvarımızda düzenlenen Çocuk Elleri Müzik Kulübü Hobi kurslarından elde edilen brüt gelirin dağılımı hakkında</w:t>
      </w:r>
      <w:r>
        <w:rPr>
          <w:sz w:val="24"/>
          <w:szCs w:val="24"/>
        </w:rPr>
        <w:t>.</w:t>
      </w:r>
    </w:p>
    <w:p w:rsidR="001820B1" w:rsidRPr="009D1FE3" w:rsidRDefault="00415527" w:rsidP="009D1FE3">
      <w:pPr>
        <w:pStyle w:val="ListeParagraf"/>
        <w:numPr>
          <w:ilvl w:val="0"/>
          <w:numId w:val="18"/>
        </w:numPr>
        <w:jc w:val="left"/>
        <w:rPr>
          <w:b/>
          <w:sz w:val="24"/>
          <w:szCs w:val="24"/>
        </w:rPr>
      </w:pPr>
      <w:r w:rsidRPr="00AD1B77">
        <w:rPr>
          <w:color w:val="000000" w:themeColor="text1"/>
          <w:sz w:val="24"/>
          <w:szCs w:val="24"/>
        </w:rPr>
        <w:t>Konservatuvarımız Sahne Sanatları Bölümü Bale Anasanat Dalı öğretim üyesi Doç. Dr. Seda AYVAZOĞLU’nun 11-13 Mart 2019 tarihleri arasında, Ukrayna’nın Kiev şehrinde gerçekleştirilecek olan Uluslararası Grand Prix Kiev Bale Festivali ve Yarışması’na katılmak üzere görev</w:t>
      </w:r>
      <w:r>
        <w:rPr>
          <w:color w:val="000000" w:themeColor="text1"/>
          <w:sz w:val="24"/>
          <w:szCs w:val="24"/>
        </w:rPr>
        <w:t>lendirilmesi hakkında.</w:t>
      </w:r>
    </w:p>
    <w:p w:rsidR="001820B1" w:rsidRDefault="001820B1" w:rsidP="001820B1">
      <w:pPr>
        <w:pStyle w:val="ListeParagraf"/>
        <w:numPr>
          <w:ilvl w:val="0"/>
          <w:numId w:val="18"/>
        </w:num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4"/>
          <w:szCs w:val="24"/>
          <w:lang w:eastAsia="en-US"/>
        </w:rPr>
      </w:pPr>
      <w:r w:rsidRPr="001820B1">
        <w:rPr>
          <w:rFonts w:eastAsiaTheme="minorHAnsi"/>
          <w:sz w:val="24"/>
          <w:szCs w:val="24"/>
          <w:lang w:eastAsia="en-US"/>
        </w:rPr>
        <w:t xml:space="preserve">2018 - 2019 Bahar döneminde 31. ve 40/A maddesine göre ders veren öğretim elemanlarına ait dersler, ders saatleri ve kodları </w:t>
      </w:r>
      <w:r>
        <w:rPr>
          <w:rFonts w:eastAsiaTheme="minorHAnsi"/>
          <w:sz w:val="24"/>
          <w:szCs w:val="24"/>
          <w:lang w:eastAsia="en-US"/>
        </w:rPr>
        <w:t>hakkında.</w:t>
      </w:r>
    </w:p>
    <w:p w:rsidR="005E6620" w:rsidRDefault="005E6620" w:rsidP="005E6620">
      <w:pPr>
        <w:pStyle w:val="ListeParagraf"/>
        <w:numPr>
          <w:ilvl w:val="0"/>
          <w:numId w:val="18"/>
        </w:numPr>
        <w:rPr>
          <w:rFonts w:eastAsiaTheme="minorHAnsi"/>
          <w:sz w:val="24"/>
          <w:szCs w:val="24"/>
          <w:lang w:eastAsia="en-US"/>
        </w:rPr>
      </w:pPr>
      <w:r w:rsidRPr="005E6620">
        <w:rPr>
          <w:rFonts w:eastAsiaTheme="minorHAnsi"/>
          <w:sz w:val="24"/>
          <w:szCs w:val="24"/>
          <w:lang w:eastAsia="en-US"/>
        </w:rPr>
        <w:t>2018-2019 Öğretim yılı Güz dönemi Lisa</w:t>
      </w:r>
      <w:r>
        <w:rPr>
          <w:rFonts w:eastAsiaTheme="minorHAnsi"/>
          <w:sz w:val="24"/>
          <w:szCs w:val="24"/>
          <w:lang w:eastAsia="en-US"/>
        </w:rPr>
        <w:t>ns mezunu Beliz COŞKUN hakkında.</w:t>
      </w:r>
    </w:p>
    <w:p w:rsidR="005E6100" w:rsidRPr="005E6100" w:rsidRDefault="005E6100" w:rsidP="005E6100">
      <w:pPr>
        <w:pStyle w:val="ListeParagraf"/>
        <w:numPr>
          <w:ilvl w:val="0"/>
          <w:numId w:val="18"/>
        </w:numPr>
        <w:rPr>
          <w:rFonts w:eastAsiaTheme="minorHAnsi"/>
          <w:sz w:val="24"/>
          <w:szCs w:val="24"/>
          <w:lang w:eastAsia="en-US"/>
        </w:rPr>
      </w:pPr>
      <w:r w:rsidRPr="005E6100">
        <w:rPr>
          <w:rFonts w:eastAsiaTheme="minorHAnsi"/>
          <w:sz w:val="24"/>
          <w:szCs w:val="24"/>
          <w:lang w:eastAsia="en-US"/>
        </w:rPr>
        <w:t>Üfleme ve Vurma Çalgılar A.S.D. Obua Sanat D</w:t>
      </w:r>
      <w:r w:rsidR="00270E4F">
        <w:rPr>
          <w:rFonts w:eastAsiaTheme="minorHAnsi"/>
          <w:sz w:val="24"/>
          <w:szCs w:val="24"/>
          <w:lang w:eastAsia="en-US"/>
        </w:rPr>
        <w:t>alı Lisans 4. Sınıf öğrencisi Sa</w:t>
      </w:r>
      <w:r w:rsidRPr="005E6100">
        <w:rPr>
          <w:rFonts w:eastAsiaTheme="minorHAnsi"/>
          <w:sz w:val="24"/>
          <w:szCs w:val="24"/>
          <w:lang w:eastAsia="en-US"/>
        </w:rPr>
        <w:t>bahattin Emre TÜRTTOPU’unu dilekçesi hakkında.</w:t>
      </w:r>
    </w:p>
    <w:p w:rsidR="005E6620" w:rsidRPr="001820B1" w:rsidRDefault="005E6620" w:rsidP="005E6620">
      <w:pPr>
        <w:pStyle w:val="ListeParagraf"/>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left="388" w:firstLine="0"/>
        <w:rPr>
          <w:rFonts w:eastAsiaTheme="minorHAnsi"/>
          <w:sz w:val="24"/>
          <w:szCs w:val="24"/>
          <w:lang w:eastAsia="en-US"/>
        </w:rPr>
      </w:pPr>
    </w:p>
    <w:p w:rsidR="00FC1DC2" w:rsidRDefault="00FC1DC2" w:rsidP="005C3F76">
      <w:pPr>
        <w:ind w:firstLine="0"/>
        <w:jc w:val="center"/>
        <w:rPr>
          <w:b/>
          <w:sz w:val="24"/>
          <w:szCs w:val="24"/>
        </w:rPr>
      </w:pPr>
    </w:p>
    <w:p w:rsidR="00FC1DC2" w:rsidRDefault="00FC1DC2" w:rsidP="005E6100">
      <w:pPr>
        <w:ind w:firstLine="0"/>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5C3F76">
      <w:pPr>
        <w:ind w:firstLine="0"/>
        <w:jc w:val="center"/>
        <w:rPr>
          <w:b/>
          <w:sz w:val="24"/>
          <w:szCs w:val="24"/>
        </w:rPr>
      </w:pPr>
    </w:p>
    <w:p w:rsidR="00FC1DC2" w:rsidRDefault="00FC1DC2" w:rsidP="001820B1">
      <w:pPr>
        <w:ind w:firstLine="0"/>
        <w:rPr>
          <w:b/>
          <w:sz w:val="24"/>
          <w:szCs w:val="24"/>
        </w:rPr>
      </w:pPr>
    </w:p>
    <w:p w:rsidR="001820B1" w:rsidRDefault="001820B1" w:rsidP="001820B1">
      <w:pPr>
        <w:ind w:firstLine="0"/>
        <w:rPr>
          <w:b/>
          <w:sz w:val="24"/>
          <w:szCs w:val="24"/>
        </w:rPr>
      </w:pPr>
    </w:p>
    <w:p w:rsidR="00FC1DC2" w:rsidRDefault="00FC1DC2" w:rsidP="005C3F76">
      <w:pPr>
        <w:ind w:firstLine="0"/>
        <w:jc w:val="center"/>
        <w:rPr>
          <w:b/>
          <w:sz w:val="24"/>
          <w:szCs w:val="24"/>
        </w:rPr>
      </w:pPr>
    </w:p>
    <w:p w:rsidR="00FC1DC2" w:rsidRDefault="00FC1DC2" w:rsidP="00415527">
      <w:pPr>
        <w:ind w:firstLine="0"/>
        <w:rPr>
          <w:b/>
          <w:sz w:val="24"/>
          <w:szCs w:val="24"/>
        </w:rPr>
      </w:pPr>
    </w:p>
    <w:p w:rsidR="00415527" w:rsidRDefault="00415527" w:rsidP="00415527">
      <w:pPr>
        <w:ind w:firstLine="0"/>
        <w:rPr>
          <w:b/>
          <w:sz w:val="24"/>
          <w:szCs w:val="24"/>
        </w:rPr>
      </w:pPr>
    </w:p>
    <w:p w:rsidR="00CF1559" w:rsidRDefault="00CF1559" w:rsidP="00415527">
      <w:pPr>
        <w:ind w:firstLine="0"/>
        <w:rPr>
          <w:b/>
          <w:sz w:val="24"/>
          <w:szCs w:val="24"/>
        </w:rPr>
      </w:pPr>
    </w:p>
    <w:p w:rsidR="00CF1559" w:rsidRDefault="00CF1559" w:rsidP="00415527">
      <w:pPr>
        <w:ind w:firstLine="0"/>
        <w:rPr>
          <w:b/>
          <w:sz w:val="24"/>
          <w:szCs w:val="24"/>
        </w:rPr>
      </w:pPr>
    </w:p>
    <w:p w:rsidR="005C3F76" w:rsidRDefault="005C3F76" w:rsidP="005C3F76">
      <w:pPr>
        <w:ind w:firstLine="0"/>
        <w:jc w:val="center"/>
        <w:rPr>
          <w:b/>
          <w:sz w:val="24"/>
          <w:szCs w:val="24"/>
        </w:rPr>
      </w:pPr>
      <w:r>
        <w:rPr>
          <w:b/>
          <w:sz w:val="24"/>
          <w:szCs w:val="24"/>
        </w:rPr>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741B04" w:rsidP="005C3F76">
      <w:pPr>
        <w:tabs>
          <w:tab w:val="left" w:pos="567"/>
          <w:tab w:val="left" w:pos="6096"/>
        </w:tabs>
        <w:ind w:left="567" w:hanging="567"/>
        <w:rPr>
          <w:b/>
          <w:sz w:val="24"/>
          <w:szCs w:val="24"/>
        </w:rPr>
      </w:pPr>
      <w:r>
        <w:rPr>
          <w:b/>
          <w:sz w:val="24"/>
          <w:szCs w:val="24"/>
        </w:rPr>
        <w:t>Toplantı Tarihi: 05.02.2019</w:t>
      </w:r>
      <w:r w:rsidR="005C3F76">
        <w:rPr>
          <w:b/>
          <w:sz w:val="24"/>
          <w:szCs w:val="24"/>
        </w:rPr>
        <w:t xml:space="preserve">                   </w:t>
      </w:r>
      <w:r w:rsidR="005C3F76">
        <w:rPr>
          <w:b/>
          <w:sz w:val="24"/>
          <w:szCs w:val="24"/>
        </w:rPr>
        <w:tab/>
      </w:r>
      <w:r>
        <w:rPr>
          <w:b/>
          <w:sz w:val="24"/>
          <w:szCs w:val="24"/>
        </w:rPr>
        <w:tab/>
      </w:r>
      <w:r>
        <w:rPr>
          <w:b/>
          <w:sz w:val="24"/>
          <w:szCs w:val="24"/>
        </w:rPr>
        <w:tab/>
        <w:t xml:space="preserve">          Toplantı Sayısı: 4</w:t>
      </w:r>
    </w:p>
    <w:p w:rsidR="00E57B3D" w:rsidRDefault="00E57B3D" w:rsidP="00C32807">
      <w:pPr>
        <w:ind w:firstLine="0"/>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52636" w:rsidRDefault="00D52636" w:rsidP="00C32807">
      <w:pPr>
        <w:ind w:left="194" w:firstLine="514"/>
        <w:rPr>
          <w:sz w:val="24"/>
          <w:szCs w:val="24"/>
        </w:rPr>
      </w:pPr>
    </w:p>
    <w:p w:rsidR="003C2657" w:rsidRPr="006E5005" w:rsidRDefault="00D178A7" w:rsidP="003C2657">
      <w:pPr>
        <w:ind w:firstLine="708"/>
        <w:rPr>
          <w:sz w:val="24"/>
          <w:szCs w:val="24"/>
        </w:rPr>
      </w:pPr>
      <w:r w:rsidRPr="008B628E">
        <w:rPr>
          <w:b/>
          <w:color w:val="000000" w:themeColor="text1"/>
          <w:sz w:val="24"/>
          <w:szCs w:val="24"/>
        </w:rPr>
        <w:t xml:space="preserve">Karar 2- </w:t>
      </w:r>
      <w:r w:rsidR="003C2657" w:rsidRPr="006E5005">
        <w:rPr>
          <w:sz w:val="24"/>
          <w:szCs w:val="24"/>
        </w:rPr>
        <w:t>2018-2019 Öğretim yılı Güz dönemi Lisans mezunları hakkında görüşüldü.</w:t>
      </w:r>
    </w:p>
    <w:p w:rsidR="003C2657" w:rsidRPr="006E5005" w:rsidRDefault="003C2657" w:rsidP="003C2657">
      <w:pPr>
        <w:rPr>
          <w:sz w:val="24"/>
          <w:szCs w:val="24"/>
        </w:rPr>
      </w:pPr>
    </w:p>
    <w:p w:rsidR="003C2657" w:rsidRPr="006E5005" w:rsidRDefault="003C2657" w:rsidP="003C2657">
      <w:pPr>
        <w:ind w:left="360"/>
        <w:rPr>
          <w:rFonts w:ascii="Arial" w:hAnsi="Arial" w:cs="Arial"/>
          <w:sz w:val="24"/>
          <w:szCs w:val="24"/>
        </w:rPr>
      </w:pPr>
    </w:p>
    <w:p w:rsidR="003C2657" w:rsidRPr="006E5005" w:rsidRDefault="003C2657" w:rsidP="003C2657">
      <w:pPr>
        <w:rPr>
          <w:sz w:val="24"/>
          <w:szCs w:val="24"/>
        </w:rPr>
      </w:pPr>
      <w:r w:rsidRPr="006E5005">
        <w:rPr>
          <w:sz w:val="24"/>
          <w:szCs w:val="24"/>
        </w:rPr>
        <w:t>Görüşmeler sonunda; 2018-2019 Eğitim-Öğretim yılı Güz döneminde aşağıda isimleri yazılı öğrencilerimiz AKTS kredilerini tamamlamış ve mezun olmaya hak kazandığı belirlenmiş olup, mezuniyetleri oy birliği ile kabul edilmiştir.</w:t>
      </w:r>
    </w:p>
    <w:p w:rsidR="003C2657" w:rsidRPr="006E5005" w:rsidRDefault="003C2657" w:rsidP="003C2657">
      <w:pPr>
        <w:rPr>
          <w:sz w:val="24"/>
          <w:szCs w:val="24"/>
        </w:rPr>
      </w:pPr>
    </w:p>
    <w:p w:rsidR="003C2657" w:rsidRPr="006E5005" w:rsidRDefault="003C2657" w:rsidP="003C2657">
      <w:pPr>
        <w:rPr>
          <w:b/>
          <w:sz w:val="24"/>
          <w:szCs w:val="24"/>
          <w:u w:val="single"/>
        </w:rPr>
      </w:pPr>
      <w:r w:rsidRPr="006E5005">
        <w:rPr>
          <w:b/>
          <w:sz w:val="24"/>
          <w:szCs w:val="24"/>
          <w:u w:val="single"/>
        </w:rPr>
        <w:t>OKUL NO.</w:t>
      </w:r>
      <w:r w:rsidRPr="006E5005">
        <w:rPr>
          <w:b/>
          <w:sz w:val="24"/>
          <w:szCs w:val="24"/>
          <w:u w:val="single"/>
        </w:rPr>
        <w:tab/>
        <w:t>ADI SOYADI</w:t>
      </w:r>
      <w:r w:rsidRPr="006E5005">
        <w:rPr>
          <w:b/>
          <w:sz w:val="24"/>
          <w:szCs w:val="24"/>
          <w:u w:val="single"/>
        </w:rPr>
        <w:tab/>
      </w:r>
      <w:r w:rsidRPr="006E5005">
        <w:rPr>
          <w:b/>
          <w:sz w:val="24"/>
          <w:szCs w:val="24"/>
          <w:u w:val="single"/>
        </w:rPr>
        <w:tab/>
        <w:t>SANAT DALI</w:t>
      </w:r>
      <w:r w:rsidRPr="006E5005">
        <w:rPr>
          <w:b/>
          <w:sz w:val="24"/>
          <w:szCs w:val="24"/>
          <w:u w:val="single"/>
        </w:rPr>
        <w:tab/>
        <w:t>AKTS</w:t>
      </w:r>
      <w:r w:rsidRPr="006E5005">
        <w:rPr>
          <w:b/>
          <w:sz w:val="24"/>
          <w:szCs w:val="24"/>
          <w:u w:val="single"/>
        </w:rPr>
        <w:tab/>
      </w:r>
      <w:r w:rsidRPr="006E5005">
        <w:rPr>
          <w:b/>
          <w:sz w:val="24"/>
          <w:szCs w:val="24"/>
          <w:u w:val="single"/>
        </w:rPr>
        <w:tab/>
        <w:t>DİP.NO</w:t>
      </w:r>
    </w:p>
    <w:p w:rsidR="003C2657" w:rsidRPr="006E5005" w:rsidRDefault="003C2657" w:rsidP="003C2657">
      <w:pPr>
        <w:rPr>
          <w:sz w:val="24"/>
          <w:szCs w:val="24"/>
          <w:u w:val="single"/>
        </w:rPr>
      </w:pPr>
    </w:p>
    <w:p w:rsidR="003C2657" w:rsidRPr="00E93721" w:rsidRDefault="003C2657" w:rsidP="003C2657">
      <w:pPr>
        <w:rPr>
          <w:sz w:val="24"/>
          <w:szCs w:val="24"/>
        </w:rPr>
      </w:pPr>
      <w:r w:rsidRPr="00E93721">
        <w:rPr>
          <w:sz w:val="24"/>
          <w:szCs w:val="24"/>
        </w:rPr>
        <w:t xml:space="preserve">2012086019     Oğuz Okuyucu              </w:t>
      </w:r>
      <w:r w:rsidRPr="00E93721">
        <w:rPr>
          <w:sz w:val="24"/>
          <w:szCs w:val="24"/>
        </w:rPr>
        <w:tab/>
        <w:t>Vurma Çalgılar             244</w:t>
      </w:r>
      <w:r w:rsidRPr="00E93721">
        <w:rPr>
          <w:sz w:val="24"/>
          <w:szCs w:val="24"/>
        </w:rPr>
        <w:tab/>
      </w:r>
      <w:r w:rsidRPr="00E93721">
        <w:rPr>
          <w:sz w:val="24"/>
          <w:szCs w:val="24"/>
        </w:rPr>
        <w:tab/>
        <w:t>78,86</w:t>
      </w:r>
      <w:r w:rsidRPr="00E93721">
        <w:rPr>
          <w:sz w:val="24"/>
          <w:szCs w:val="24"/>
        </w:rPr>
        <w:tab/>
      </w:r>
    </w:p>
    <w:p w:rsidR="00E93721" w:rsidRPr="00E93721" w:rsidRDefault="003C2657" w:rsidP="00E93721">
      <w:pPr>
        <w:rPr>
          <w:sz w:val="24"/>
          <w:szCs w:val="24"/>
        </w:rPr>
      </w:pPr>
      <w:r w:rsidRPr="00E93721">
        <w:rPr>
          <w:sz w:val="24"/>
          <w:szCs w:val="24"/>
        </w:rPr>
        <w:t>2014086002</w:t>
      </w:r>
      <w:r w:rsidRPr="00E93721">
        <w:rPr>
          <w:sz w:val="24"/>
          <w:szCs w:val="24"/>
        </w:rPr>
        <w:tab/>
      </w:r>
      <w:r w:rsidR="00E93721">
        <w:rPr>
          <w:sz w:val="24"/>
          <w:szCs w:val="24"/>
        </w:rPr>
        <w:t xml:space="preserve">     Sercem Meraklı</w:t>
      </w:r>
      <w:r w:rsidR="00E93721">
        <w:rPr>
          <w:sz w:val="24"/>
          <w:szCs w:val="24"/>
        </w:rPr>
        <w:tab/>
      </w:r>
      <w:r w:rsidR="00E93721">
        <w:rPr>
          <w:sz w:val="24"/>
          <w:szCs w:val="24"/>
        </w:rPr>
        <w:tab/>
      </w:r>
      <w:r w:rsidRPr="00E93721">
        <w:rPr>
          <w:sz w:val="24"/>
          <w:szCs w:val="24"/>
        </w:rPr>
        <w:t xml:space="preserve"> Korno</w:t>
      </w:r>
      <w:r w:rsidRPr="00E93721">
        <w:rPr>
          <w:sz w:val="24"/>
          <w:szCs w:val="24"/>
        </w:rPr>
        <w:tab/>
      </w:r>
      <w:r w:rsidRPr="00E93721">
        <w:rPr>
          <w:sz w:val="24"/>
          <w:szCs w:val="24"/>
        </w:rPr>
        <w:tab/>
      </w:r>
      <w:r w:rsidRPr="00E93721">
        <w:rPr>
          <w:sz w:val="24"/>
          <w:szCs w:val="24"/>
        </w:rPr>
        <w:tab/>
        <w:t xml:space="preserve">   246</w:t>
      </w:r>
      <w:r w:rsidRPr="00E93721">
        <w:rPr>
          <w:sz w:val="24"/>
          <w:szCs w:val="24"/>
        </w:rPr>
        <w:tab/>
      </w:r>
      <w:r w:rsidRPr="00E93721">
        <w:rPr>
          <w:sz w:val="24"/>
          <w:szCs w:val="24"/>
        </w:rPr>
        <w:tab/>
        <w:t>82,43</w:t>
      </w:r>
      <w:r w:rsidRPr="00E93721">
        <w:rPr>
          <w:sz w:val="24"/>
          <w:szCs w:val="24"/>
        </w:rPr>
        <w:tab/>
      </w:r>
      <w:r w:rsidRPr="00E93721">
        <w:rPr>
          <w:sz w:val="24"/>
          <w:szCs w:val="24"/>
        </w:rPr>
        <w:tab/>
      </w:r>
      <w:r w:rsidR="00E93721" w:rsidRPr="00E93721">
        <w:rPr>
          <w:sz w:val="24"/>
          <w:szCs w:val="24"/>
        </w:rPr>
        <w:t xml:space="preserve">   2012086013</w:t>
      </w:r>
      <w:r w:rsidR="00E93721">
        <w:rPr>
          <w:sz w:val="24"/>
          <w:szCs w:val="24"/>
        </w:rPr>
        <w:t xml:space="preserve">      Açelya Canik</w:t>
      </w:r>
      <w:r w:rsidR="00E93721">
        <w:rPr>
          <w:sz w:val="24"/>
          <w:szCs w:val="24"/>
        </w:rPr>
        <w:tab/>
      </w:r>
      <w:r w:rsidR="00E93721">
        <w:rPr>
          <w:sz w:val="24"/>
          <w:szCs w:val="24"/>
        </w:rPr>
        <w:tab/>
        <w:t xml:space="preserve"> </w:t>
      </w:r>
      <w:r w:rsidR="00E93721" w:rsidRPr="00E93721">
        <w:rPr>
          <w:sz w:val="24"/>
          <w:szCs w:val="24"/>
        </w:rPr>
        <w:t>Flüt</w:t>
      </w:r>
      <w:r w:rsidR="00E93721" w:rsidRPr="00E93721">
        <w:rPr>
          <w:sz w:val="24"/>
          <w:szCs w:val="24"/>
        </w:rPr>
        <w:tab/>
      </w:r>
      <w:r w:rsidR="00E93721" w:rsidRPr="00E93721">
        <w:rPr>
          <w:sz w:val="24"/>
          <w:szCs w:val="24"/>
        </w:rPr>
        <w:tab/>
      </w:r>
      <w:r w:rsidR="00E93721" w:rsidRPr="00E93721">
        <w:rPr>
          <w:sz w:val="24"/>
          <w:szCs w:val="24"/>
        </w:rPr>
        <w:tab/>
      </w:r>
      <w:r w:rsidR="00E93721">
        <w:rPr>
          <w:sz w:val="24"/>
          <w:szCs w:val="24"/>
        </w:rPr>
        <w:t xml:space="preserve">  </w:t>
      </w:r>
      <w:r w:rsidR="00E93721" w:rsidRPr="00E93721">
        <w:rPr>
          <w:sz w:val="24"/>
          <w:szCs w:val="24"/>
        </w:rPr>
        <w:t xml:space="preserve"> 246</w:t>
      </w:r>
      <w:r w:rsidR="00E93721" w:rsidRPr="00E93721">
        <w:rPr>
          <w:sz w:val="24"/>
          <w:szCs w:val="24"/>
        </w:rPr>
        <w:tab/>
      </w:r>
      <w:r w:rsidR="00E93721" w:rsidRPr="00E93721">
        <w:rPr>
          <w:sz w:val="24"/>
          <w:szCs w:val="24"/>
        </w:rPr>
        <w:tab/>
        <w:t>78,71</w:t>
      </w:r>
    </w:p>
    <w:p w:rsidR="003C2657" w:rsidRDefault="003C2657" w:rsidP="003C2657">
      <w:pPr>
        <w:rPr>
          <w:b/>
          <w:color w:val="000000" w:themeColor="text1"/>
          <w:sz w:val="24"/>
          <w:szCs w:val="24"/>
        </w:rPr>
      </w:pPr>
    </w:p>
    <w:p w:rsidR="00CE00E9" w:rsidRDefault="00CE00E9" w:rsidP="003C2657">
      <w:pPr>
        <w:rPr>
          <w:b/>
          <w:color w:val="000000" w:themeColor="text1"/>
          <w:sz w:val="24"/>
          <w:szCs w:val="24"/>
        </w:rPr>
      </w:pPr>
    </w:p>
    <w:p w:rsidR="003C2657" w:rsidRDefault="003C2657" w:rsidP="003C2657">
      <w:pPr>
        <w:rPr>
          <w:b/>
          <w:color w:val="000000" w:themeColor="text1"/>
          <w:sz w:val="24"/>
          <w:szCs w:val="24"/>
        </w:rPr>
      </w:pPr>
    </w:p>
    <w:p w:rsidR="003C2657" w:rsidRPr="000137BF" w:rsidRDefault="004E62CE" w:rsidP="00112F78">
      <w:pPr>
        <w:ind w:firstLine="708"/>
        <w:rPr>
          <w:sz w:val="24"/>
          <w:szCs w:val="24"/>
        </w:rPr>
      </w:pPr>
      <w:r w:rsidRPr="003D332A">
        <w:rPr>
          <w:b/>
          <w:color w:val="000000" w:themeColor="text1"/>
          <w:sz w:val="24"/>
          <w:szCs w:val="24"/>
        </w:rPr>
        <w:t>Karar 3</w:t>
      </w:r>
      <w:r w:rsidR="002807AB">
        <w:rPr>
          <w:b/>
          <w:color w:val="000000" w:themeColor="text1"/>
          <w:sz w:val="24"/>
          <w:szCs w:val="24"/>
        </w:rPr>
        <w:t xml:space="preserve">- </w:t>
      </w:r>
      <w:r w:rsidR="003C2657" w:rsidRPr="000137BF">
        <w:rPr>
          <w:sz w:val="24"/>
          <w:szCs w:val="24"/>
        </w:rPr>
        <w:t>11-13 Mart V. Uluslararası Klasik Dans Grand Prix Kiev 2019 Gençlik Yarışmasına katılan Bale Sanat Dalı Öğrencilerimiz Batuhan Gültekin ve Ali Eren Topçu’nun katılması hakkında görüşüldü.</w:t>
      </w:r>
    </w:p>
    <w:p w:rsidR="003C2657" w:rsidRPr="000137BF" w:rsidRDefault="003C2657" w:rsidP="003C2657">
      <w:pPr>
        <w:ind w:left="360"/>
        <w:rPr>
          <w:rFonts w:ascii="Arial" w:hAnsi="Arial" w:cs="Arial"/>
          <w:sz w:val="24"/>
          <w:szCs w:val="24"/>
        </w:rPr>
      </w:pPr>
    </w:p>
    <w:p w:rsidR="003C2657" w:rsidRPr="000137BF" w:rsidRDefault="003C2657" w:rsidP="003C2657">
      <w:pPr>
        <w:rPr>
          <w:sz w:val="24"/>
          <w:szCs w:val="24"/>
        </w:rPr>
      </w:pPr>
      <w:r w:rsidRPr="000137BF">
        <w:rPr>
          <w:sz w:val="24"/>
          <w:szCs w:val="24"/>
        </w:rPr>
        <w:t>Görüşmeler sonunda; 11-13 Mart 2019 tarihlerinde V. Uluslararası Klasik Dans Grand Prix Kiev 2019 Gençlik Yarışmasına katılan Bale Sanat Dalı Lisans 1. Sınıf öğrencisi Batuhan Gültekin ve Bale Sanat Dalı Lisans 2. Sınıf öğrencisi Ali Eren Topçu’nun katılması oy birliği ile kabul edilmiştir.</w:t>
      </w:r>
    </w:p>
    <w:p w:rsidR="006A146A" w:rsidRDefault="006A146A" w:rsidP="001972B2">
      <w:pPr>
        <w:ind w:left="3540" w:firstLine="708"/>
        <w:rPr>
          <w:sz w:val="24"/>
          <w:szCs w:val="24"/>
        </w:rPr>
      </w:pPr>
    </w:p>
    <w:p w:rsidR="006A146A" w:rsidRDefault="006A146A" w:rsidP="001972B2">
      <w:pPr>
        <w:ind w:left="3540" w:firstLine="708"/>
        <w:rPr>
          <w:sz w:val="24"/>
          <w:szCs w:val="24"/>
        </w:rPr>
      </w:pPr>
    </w:p>
    <w:p w:rsidR="002807AB" w:rsidRDefault="002807AB" w:rsidP="001972B2">
      <w:pPr>
        <w:ind w:left="3540" w:firstLine="708"/>
        <w:rPr>
          <w:sz w:val="24"/>
          <w:szCs w:val="24"/>
        </w:rPr>
      </w:pPr>
    </w:p>
    <w:p w:rsidR="002807AB" w:rsidRPr="00884A63" w:rsidRDefault="002807AB" w:rsidP="002807AB">
      <w:pPr>
        <w:spacing w:after="200" w:line="276" w:lineRule="auto"/>
        <w:ind w:firstLine="708"/>
        <w:rPr>
          <w:rFonts w:asciiTheme="minorHAnsi" w:eastAsiaTheme="minorHAnsi" w:hAnsiTheme="minorHAnsi" w:cstheme="minorBidi"/>
          <w:sz w:val="22"/>
          <w:szCs w:val="22"/>
          <w:lang w:eastAsia="en-US"/>
        </w:rPr>
      </w:pPr>
      <w:r w:rsidRPr="002807AB">
        <w:rPr>
          <w:rFonts w:asciiTheme="minorHAnsi" w:eastAsiaTheme="minorHAnsi" w:hAnsiTheme="minorHAnsi" w:cstheme="minorBidi"/>
          <w:b/>
          <w:sz w:val="24"/>
          <w:szCs w:val="24"/>
          <w:lang w:eastAsia="en-US"/>
        </w:rPr>
        <w:t>Karar 4</w:t>
      </w:r>
      <w:r w:rsidR="00170BC2">
        <w:rPr>
          <w:rFonts w:asciiTheme="minorHAnsi" w:eastAsiaTheme="minorHAnsi" w:hAnsiTheme="minorHAnsi" w:cstheme="minorBidi"/>
          <w:sz w:val="24"/>
          <w:szCs w:val="24"/>
          <w:lang w:eastAsia="en-US"/>
        </w:rPr>
        <w:t xml:space="preserve">- </w:t>
      </w:r>
      <w:r w:rsidRPr="00884A63">
        <w:rPr>
          <w:rFonts w:asciiTheme="minorHAnsi" w:eastAsiaTheme="minorHAnsi" w:hAnsiTheme="minorHAnsi" w:cstheme="minorBidi"/>
          <w:sz w:val="22"/>
          <w:szCs w:val="22"/>
          <w:lang w:eastAsia="en-US"/>
        </w:rPr>
        <w:t xml:space="preserve"> </w:t>
      </w:r>
      <w:r w:rsidRPr="00884A63">
        <w:rPr>
          <w:rFonts w:eastAsiaTheme="minorHAnsi"/>
          <w:color w:val="000000" w:themeColor="text1"/>
          <w:sz w:val="24"/>
          <w:szCs w:val="24"/>
          <w:lang w:eastAsia="en-US"/>
        </w:rPr>
        <w:t>Devlet Konservatuvarı Müzikoloji Bölümü Genel Müzikoloji Anabilim Dalı öğretim üyesi Dr. Öğr. Üyesi Elif AKTUĞ’un “GÖSTERGEBİLİM VE 21. YÜZYIL OPERA SANATI” başlıklı kitabının Dokuz Eylül Üniversitesi matbaasında basılması isteğine ilişkin 01.02.2019 tarihli dilekçesi ve ekinde yer alan, adı geçen kitabın dijital kopyasını içeren CD hakkında görüşüldü</w:t>
      </w:r>
    </w:p>
    <w:p w:rsidR="002807AB" w:rsidRDefault="002807AB" w:rsidP="002807AB">
      <w:pPr>
        <w:ind w:firstLine="708"/>
        <w:rPr>
          <w:rFonts w:eastAsiaTheme="minorHAnsi"/>
          <w:color w:val="000000" w:themeColor="text1"/>
          <w:sz w:val="24"/>
          <w:szCs w:val="24"/>
          <w:lang w:eastAsia="en-US"/>
        </w:rPr>
      </w:pPr>
      <w:r w:rsidRPr="00884A63">
        <w:rPr>
          <w:rFonts w:eastAsiaTheme="minorHAnsi"/>
          <w:color w:val="000000" w:themeColor="text1"/>
          <w:sz w:val="24"/>
          <w:szCs w:val="24"/>
          <w:lang w:eastAsia="en-US"/>
        </w:rPr>
        <w:t>Görüşmeler sonunda; Devlet Konservatuvarı Müzikoloji Bölümü Genel Müzikoloji Anabilim Dalı öğretim üyesi Dr. Öğr. Üyesi Elif AKTUĞ’un “GÖSTERGEBİLİM VE 21. YÜZYIL OPERA SANATI” başlıklı kitabının Dokuz Eylül Üniversitesi matbaasında basılması isteğinin uygun görülerek, adı geçen kitabın Dokuz Eylül Üniversitesi matbaasında 500 adet basılmasına, konunun Dokuz Eylül Üniversitesi Rektörlüğü Yayın Kurulu Başkanlığı’na bildirilmesine oybirliğiyle karar verildi.</w:t>
      </w:r>
    </w:p>
    <w:p w:rsidR="00FC1DC2" w:rsidRDefault="00FC1DC2" w:rsidP="002807AB">
      <w:pPr>
        <w:ind w:firstLine="708"/>
        <w:rPr>
          <w:rFonts w:eastAsiaTheme="minorHAnsi"/>
          <w:color w:val="000000" w:themeColor="text1"/>
          <w:sz w:val="24"/>
          <w:szCs w:val="24"/>
          <w:lang w:eastAsia="en-US"/>
        </w:rPr>
      </w:pPr>
    </w:p>
    <w:p w:rsidR="00CE00E9" w:rsidRDefault="00CE00E9" w:rsidP="00C029C9">
      <w:pPr>
        <w:ind w:firstLine="0"/>
        <w:jc w:val="center"/>
        <w:rPr>
          <w:b/>
          <w:sz w:val="24"/>
          <w:szCs w:val="24"/>
        </w:rPr>
      </w:pPr>
    </w:p>
    <w:p w:rsidR="00C029C9" w:rsidRDefault="00C029C9" w:rsidP="00C029C9">
      <w:pPr>
        <w:ind w:firstLine="0"/>
        <w:jc w:val="center"/>
        <w:rPr>
          <w:b/>
          <w:sz w:val="24"/>
          <w:szCs w:val="24"/>
        </w:rPr>
      </w:pPr>
      <w:r>
        <w:rPr>
          <w:b/>
          <w:sz w:val="24"/>
          <w:szCs w:val="24"/>
        </w:rPr>
        <w:t>T.C.</w:t>
      </w:r>
    </w:p>
    <w:p w:rsidR="00C029C9" w:rsidRDefault="00C029C9" w:rsidP="00C029C9">
      <w:pPr>
        <w:pStyle w:val="Balk6"/>
        <w:ind w:firstLine="0"/>
        <w:rPr>
          <w:szCs w:val="24"/>
        </w:rPr>
      </w:pPr>
      <w:r>
        <w:rPr>
          <w:szCs w:val="24"/>
        </w:rPr>
        <w:t>DOKUZ EYLÜL ÜNİVERSİTESİ</w:t>
      </w:r>
    </w:p>
    <w:p w:rsidR="00C029C9" w:rsidRDefault="00C029C9" w:rsidP="00C029C9">
      <w:pPr>
        <w:pStyle w:val="Balk6"/>
        <w:ind w:left="-142" w:firstLine="142"/>
        <w:rPr>
          <w:szCs w:val="24"/>
        </w:rPr>
      </w:pPr>
      <w:r>
        <w:rPr>
          <w:szCs w:val="24"/>
        </w:rPr>
        <w:t>DEVLET KONSERVATUVARI</w:t>
      </w:r>
    </w:p>
    <w:p w:rsidR="00C029C9" w:rsidRDefault="00C029C9" w:rsidP="00C029C9">
      <w:pPr>
        <w:pStyle w:val="Balk8"/>
        <w:ind w:firstLine="0"/>
        <w:jc w:val="center"/>
        <w:rPr>
          <w:b/>
          <w:u w:val="single"/>
        </w:rPr>
      </w:pPr>
      <w:r>
        <w:rPr>
          <w:b/>
          <w:u w:val="single"/>
        </w:rPr>
        <w:t>Yönetim Kurulu Kararı</w:t>
      </w:r>
    </w:p>
    <w:p w:rsidR="00C029C9" w:rsidRDefault="00C029C9" w:rsidP="00C029C9">
      <w:pPr>
        <w:tabs>
          <w:tab w:val="left" w:pos="567"/>
        </w:tabs>
        <w:ind w:left="709" w:firstLine="720"/>
        <w:jc w:val="center"/>
        <w:rPr>
          <w:sz w:val="24"/>
          <w:szCs w:val="24"/>
          <w:u w:val="single"/>
        </w:rPr>
      </w:pPr>
    </w:p>
    <w:p w:rsidR="00C029C9" w:rsidRDefault="00C029C9" w:rsidP="00C029C9">
      <w:pPr>
        <w:tabs>
          <w:tab w:val="left" w:pos="567"/>
          <w:tab w:val="left" w:pos="6096"/>
        </w:tabs>
        <w:ind w:left="567" w:hanging="567"/>
        <w:rPr>
          <w:b/>
          <w:sz w:val="24"/>
          <w:szCs w:val="24"/>
        </w:rPr>
      </w:pPr>
      <w:r>
        <w:rPr>
          <w:b/>
          <w:sz w:val="24"/>
          <w:szCs w:val="24"/>
        </w:rPr>
        <w:t xml:space="preserve">Toplantı Tarihi: 05.02.2019                   </w:t>
      </w:r>
      <w:r>
        <w:rPr>
          <w:b/>
          <w:sz w:val="24"/>
          <w:szCs w:val="24"/>
        </w:rPr>
        <w:tab/>
      </w:r>
      <w:r>
        <w:rPr>
          <w:b/>
          <w:sz w:val="24"/>
          <w:szCs w:val="24"/>
        </w:rPr>
        <w:tab/>
      </w:r>
      <w:r>
        <w:rPr>
          <w:b/>
          <w:sz w:val="24"/>
          <w:szCs w:val="24"/>
        </w:rPr>
        <w:tab/>
        <w:t xml:space="preserve">          Toplantı Sayısı: 4</w:t>
      </w:r>
    </w:p>
    <w:p w:rsidR="00C029C9" w:rsidRDefault="00C029C9" w:rsidP="00C029C9">
      <w:pPr>
        <w:ind w:firstLine="0"/>
        <w:rPr>
          <w:b/>
          <w:sz w:val="24"/>
          <w:szCs w:val="24"/>
        </w:rPr>
      </w:pPr>
    </w:p>
    <w:p w:rsidR="00FC1DC2" w:rsidRDefault="00FC1DC2" w:rsidP="002807AB">
      <w:pPr>
        <w:ind w:firstLine="708"/>
        <w:rPr>
          <w:rFonts w:eastAsiaTheme="minorHAnsi"/>
          <w:color w:val="000000" w:themeColor="text1"/>
          <w:sz w:val="24"/>
          <w:szCs w:val="24"/>
          <w:lang w:eastAsia="en-US"/>
        </w:rPr>
      </w:pPr>
    </w:p>
    <w:p w:rsidR="00FC1DC2" w:rsidRDefault="00FC1DC2" w:rsidP="00FC1DC2">
      <w:pPr>
        <w:rPr>
          <w:sz w:val="24"/>
          <w:szCs w:val="24"/>
        </w:rPr>
      </w:pPr>
      <w:r>
        <w:rPr>
          <w:rFonts w:asciiTheme="minorHAnsi" w:eastAsiaTheme="minorHAnsi" w:hAnsiTheme="minorHAnsi" w:cstheme="minorBidi"/>
          <w:b/>
          <w:sz w:val="24"/>
          <w:szCs w:val="24"/>
          <w:lang w:eastAsia="en-US"/>
        </w:rPr>
        <w:t>Karar 5</w:t>
      </w:r>
      <w:r w:rsidR="00170BC2">
        <w:rPr>
          <w:rFonts w:asciiTheme="minorHAnsi" w:eastAsiaTheme="minorHAnsi" w:hAnsiTheme="minorHAnsi" w:cstheme="minorBidi"/>
          <w:sz w:val="24"/>
          <w:szCs w:val="24"/>
          <w:lang w:eastAsia="en-US"/>
        </w:rPr>
        <w:t>-</w:t>
      </w:r>
      <w:r w:rsidRPr="004839EF">
        <w:rPr>
          <w:rFonts w:asciiTheme="minorHAnsi" w:eastAsiaTheme="minorHAnsi" w:hAnsiTheme="minorHAnsi" w:cstheme="minorBidi"/>
          <w:sz w:val="24"/>
          <w:szCs w:val="24"/>
          <w:lang w:eastAsia="en-US"/>
        </w:rPr>
        <w:t xml:space="preserve"> </w:t>
      </w:r>
      <w:r w:rsidRPr="00A935B8">
        <w:rPr>
          <w:sz w:val="24"/>
          <w:szCs w:val="24"/>
        </w:rPr>
        <w:t>Konservatuvarımız Döner Sermaye kapsa</w:t>
      </w:r>
      <w:r>
        <w:rPr>
          <w:sz w:val="24"/>
          <w:szCs w:val="24"/>
        </w:rPr>
        <w:t xml:space="preserve">mında 01-31 Ocak 2019 tarihleri arasında </w:t>
      </w:r>
      <w:r w:rsidRPr="00A935B8">
        <w:rPr>
          <w:sz w:val="24"/>
          <w:szCs w:val="24"/>
        </w:rPr>
        <w:t>Konservatuvarımızda düzenlenen Çocuk Elleri Müzik Kulübü Hobi kurslarından elde edilen brüt gelirin dağılımı hakkında görüşüldü</w:t>
      </w:r>
      <w:r>
        <w:rPr>
          <w:sz w:val="24"/>
          <w:szCs w:val="24"/>
        </w:rPr>
        <w:t>.</w:t>
      </w:r>
    </w:p>
    <w:p w:rsidR="001C02DE" w:rsidRDefault="00FC1DC2" w:rsidP="00FC1DC2">
      <w:pPr>
        <w:rPr>
          <w:sz w:val="24"/>
          <w:szCs w:val="24"/>
        </w:rPr>
      </w:pPr>
      <w:r>
        <w:rPr>
          <w:sz w:val="24"/>
          <w:szCs w:val="24"/>
        </w:rPr>
        <w:t xml:space="preserve">       </w:t>
      </w:r>
    </w:p>
    <w:p w:rsidR="00FC1DC2" w:rsidRDefault="00FC1DC2" w:rsidP="00FC1DC2">
      <w:pPr>
        <w:rPr>
          <w:sz w:val="24"/>
          <w:szCs w:val="24"/>
        </w:rPr>
      </w:pPr>
      <w:r>
        <w:rPr>
          <w:sz w:val="24"/>
          <w:szCs w:val="24"/>
        </w:rPr>
        <w:t xml:space="preserve">  Görüşmeler sonucunda; Konservatuvarımızda, Üniversitemiz Döner Sermaye İşletmesi kapsamında yürütülen hizmetlere ilişkin </w:t>
      </w:r>
      <w:r>
        <w:rPr>
          <w:b/>
          <w:sz w:val="24"/>
          <w:szCs w:val="24"/>
        </w:rPr>
        <w:t>2019 Ocak ayına ait  % 8 KDV hariç 33.013,89</w:t>
      </w:r>
      <w:r w:rsidRPr="004E71AE">
        <w:rPr>
          <w:b/>
          <w:sz w:val="24"/>
          <w:szCs w:val="24"/>
        </w:rPr>
        <w:t>.-</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 elde edilen gelirlere doğrudan katkısı olan öğretim elemanlarına Ek Ödemelerin  (Katkı Paylarının) ödenmesi gerekmektedir.</w:t>
      </w:r>
    </w:p>
    <w:p w:rsidR="002D43A1" w:rsidRDefault="00FC1DC2" w:rsidP="00FC1DC2">
      <w:pPr>
        <w:rPr>
          <w:sz w:val="24"/>
          <w:szCs w:val="24"/>
        </w:rPr>
      </w:pPr>
      <w:r>
        <w:rPr>
          <w:sz w:val="24"/>
          <w:szCs w:val="24"/>
        </w:rPr>
        <w:t xml:space="preserve">     </w:t>
      </w:r>
    </w:p>
    <w:p w:rsidR="00FC1DC2" w:rsidRPr="00A935B8" w:rsidRDefault="00FC1DC2" w:rsidP="00FC1DC2">
      <w:r>
        <w:rPr>
          <w:sz w:val="24"/>
          <w:szCs w:val="24"/>
        </w:rPr>
        <w:t xml:space="preserve">   Uygulamanın yukarıda alınan kararlar doğrultusunda yapılmasına ve konunun Rektörlük Makamına arzına oy birliği ile karar verildi.</w:t>
      </w:r>
    </w:p>
    <w:p w:rsidR="00FC1DC2" w:rsidRPr="00884A63" w:rsidRDefault="00FC1DC2" w:rsidP="002807AB">
      <w:pPr>
        <w:ind w:firstLine="708"/>
        <w:rPr>
          <w:rFonts w:eastAsiaTheme="minorHAnsi"/>
          <w:color w:val="000000" w:themeColor="text1"/>
          <w:sz w:val="24"/>
          <w:szCs w:val="24"/>
          <w:lang w:eastAsia="en-US"/>
        </w:rPr>
      </w:pPr>
    </w:p>
    <w:p w:rsidR="002807AB" w:rsidRDefault="002807AB" w:rsidP="001972B2">
      <w:pPr>
        <w:ind w:left="3540" w:firstLine="708"/>
        <w:rPr>
          <w:sz w:val="24"/>
          <w:szCs w:val="24"/>
        </w:rPr>
      </w:pPr>
    </w:p>
    <w:p w:rsidR="00415527" w:rsidRPr="00415527" w:rsidRDefault="00415527" w:rsidP="0041552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415527">
        <w:rPr>
          <w:rFonts w:asciiTheme="minorHAnsi" w:eastAsiaTheme="minorHAnsi" w:hAnsiTheme="minorHAnsi" w:cstheme="minorBidi"/>
          <w:b/>
          <w:sz w:val="24"/>
          <w:szCs w:val="24"/>
          <w:lang w:eastAsia="en-US"/>
        </w:rPr>
        <w:t xml:space="preserve">Karar 6- </w:t>
      </w:r>
      <w:r w:rsidRPr="00415527">
        <w:rPr>
          <w:rFonts w:asciiTheme="minorHAnsi" w:eastAsiaTheme="minorHAnsi" w:hAnsiTheme="minorHAnsi" w:cstheme="minorBidi"/>
          <w:sz w:val="24"/>
          <w:szCs w:val="24"/>
          <w:lang w:eastAsia="en-US"/>
        </w:rPr>
        <w:t xml:space="preserve"> </w:t>
      </w:r>
      <w:r w:rsidRPr="00415527">
        <w:rPr>
          <w:color w:val="000000" w:themeColor="text1"/>
          <w:sz w:val="24"/>
          <w:szCs w:val="24"/>
        </w:rPr>
        <w:t xml:space="preserve">Konservatuvarımız Sahne Sanatları Bölümü Bale Anasanat Dalı öğretim üyesi Doç. Dr. Seda AYVAZOĞLU’nun 11-13 Mart 2019 tarihleri arasında, Ukrayna’nın Kiev şehrinde gerçekleştirilecek olan Uluslararası Grand Prix Kiev Bale Festivali ve Yarışması’na katılmak üzere görevlendirilmesine ilişkin görüşüldü. </w:t>
      </w:r>
    </w:p>
    <w:p w:rsidR="00415527" w:rsidRDefault="00415527" w:rsidP="00415527">
      <w:pPr>
        <w:ind w:firstLine="708"/>
        <w:rPr>
          <w:color w:val="000000" w:themeColor="text1"/>
          <w:sz w:val="24"/>
          <w:szCs w:val="24"/>
        </w:rPr>
      </w:pPr>
    </w:p>
    <w:p w:rsidR="00415527" w:rsidRPr="00415527" w:rsidRDefault="00415527" w:rsidP="001F43C2">
      <w:pPr>
        <w:ind w:firstLine="709"/>
        <w:jc w:val="left"/>
        <w:rPr>
          <w:rFonts w:eastAsiaTheme="minorHAnsi"/>
          <w:color w:val="000000" w:themeColor="text1"/>
          <w:sz w:val="24"/>
          <w:szCs w:val="24"/>
          <w:lang w:eastAsia="en-US"/>
        </w:rPr>
      </w:pPr>
      <w:r w:rsidRPr="00415527">
        <w:rPr>
          <w:color w:val="000000" w:themeColor="text1"/>
          <w:sz w:val="24"/>
          <w:szCs w:val="24"/>
        </w:rPr>
        <w:t xml:space="preserve">Görüşmeler sonunda; Konservatuvarımız Sahne Sanatları Bölümü Bale Anasanat Dalı öğretim üyesi Doç. Dr. Seda AYVAZOĞLU’nun 11-13 Mart 2019 tarihleri arasında, Ukrayna’nın Kiev şehrinde gerçekleştirilecek olan Uluslararası Grand Prix Kiev Bale Festivali ve Yarışması’na katılmak üzere, </w:t>
      </w:r>
      <w:r w:rsidRPr="00415527">
        <w:rPr>
          <w:rFonts w:eastAsiaTheme="minorHAnsi"/>
          <w:color w:val="000000" w:themeColor="text1"/>
          <w:sz w:val="24"/>
          <w:szCs w:val="24"/>
          <w:lang w:eastAsia="en-US"/>
        </w:rPr>
        <w:t xml:space="preserve">2547 Sayılı Yasa’nın 39. maddesi 1. fıkrası uyarınca yol </w:t>
      </w:r>
      <w:r w:rsidR="001F43C2">
        <w:rPr>
          <w:rFonts w:eastAsiaTheme="minorHAnsi"/>
          <w:color w:val="000000" w:themeColor="text1"/>
          <w:sz w:val="24"/>
          <w:szCs w:val="24"/>
          <w:lang w:eastAsia="en-US"/>
        </w:rPr>
        <w:t>hariç</w:t>
      </w:r>
      <w:r>
        <w:rPr>
          <w:rFonts w:eastAsiaTheme="minorHAnsi"/>
          <w:color w:val="000000" w:themeColor="text1"/>
          <w:sz w:val="24"/>
          <w:szCs w:val="24"/>
          <w:lang w:eastAsia="en-US"/>
        </w:rPr>
        <w:t xml:space="preserve"> (uçakla) yolluklu-yevmiyesiz </w:t>
      </w:r>
      <w:r w:rsidRPr="00415527">
        <w:rPr>
          <w:rFonts w:eastAsiaTheme="minorHAnsi"/>
          <w:color w:val="000000" w:themeColor="text1"/>
          <w:sz w:val="24"/>
          <w:szCs w:val="24"/>
          <w:lang w:eastAsia="en-US"/>
        </w:rPr>
        <w:t>olarak gö</w:t>
      </w:r>
      <w:r>
        <w:rPr>
          <w:rFonts w:eastAsiaTheme="minorHAnsi"/>
          <w:color w:val="000000" w:themeColor="text1"/>
          <w:sz w:val="24"/>
          <w:szCs w:val="24"/>
          <w:lang w:eastAsia="en-US"/>
        </w:rPr>
        <w:t xml:space="preserve">revlendirilmesine, giderlerinin </w:t>
      </w:r>
      <w:r w:rsidR="001F43C2">
        <w:rPr>
          <w:rFonts w:eastAsiaTheme="minorHAnsi"/>
          <w:color w:val="000000" w:themeColor="text1"/>
          <w:sz w:val="24"/>
          <w:szCs w:val="24"/>
          <w:lang w:eastAsia="en-US"/>
        </w:rPr>
        <w:t>bütçemizin</w:t>
      </w:r>
      <w:r w:rsidRPr="00415527">
        <w:rPr>
          <w:rFonts w:eastAsiaTheme="minorHAnsi"/>
          <w:color w:val="000000" w:themeColor="text1"/>
          <w:sz w:val="24"/>
          <w:szCs w:val="24"/>
          <w:lang w:eastAsia="en-US"/>
        </w:rPr>
        <w:t>38.13.00.01/09.4.1.00/2/03.03.03.01 nolu harcama kaleminden karşılanmasına, gereği için Rektörlük Makamına sunulmasına oy birliği ile karar verildi.</w:t>
      </w:r>
    </w:p>
    <w:p w:rsidR="00415527" w:rsidRPr="00415527" w:rsidRDefault="00415527" w:rsidP="001F43C2">
      <w:pPr>
        <w:ind w:firstLine="0"/>
        <w:jc w:val="left"/>
        <w:rPr>
          <w:rFonts w:eastAsiaTheme="minorHAnsi"/>
          <w:color w:val="000000" w:themeColor="text1"/>
          <w:sz w:val="24"/>
          <w:szCs w:val="24"/>
          <w:lang w:eastAsia="en-US"/>
        </w:rPr>
      </w:pPr>
    </w:p>
    <w:p w:rsidR="00FC1DC2" w:rsidRDefault="0060786C" w:rsidP="0060786C">
      <w:pPr>
        <w:tabs>
          <w:tab w:val="left" w:pos="6690"/>
        </w:tabs>
        <w:ind w:firstLine="0"/>
        <w:jc w:val="left"/>
        <w:rPr>
          <w:b/>
          <w:sz w:val="24"/>
          <w:szCs w:val="24"/>
        </w:rPr>
      </w:pPr>
      <w:r>
        <w:rPr>
          <w:b/>
          <w:sz w:val="24"/>
          <w:szCs w:val="24"/>
        </w:rPr>
        <w:tab/>
      </w:r>
    </w:p>
    <w:p w:rsidR="001820B1" w:rsidRPr="001820B1" w:rsidRDefault="001820B1" w:rsidP="001820B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eastAsiaTheme="minorHAnsi"/>
          <w:sz w:val="24"/>
          <w:szCs w:val="24"/>
          <w:lang w:eastAsia="en-US"/>
        </w:rPr>
      </w:pPr>
      <w:r w:rsidRPr="001820B1">
        <w:rPr>
          <w:rFonts w:eastAsiaTheme="minorHAnsi"/>
          <w:b/>
          <w:sz w:val="24"/>
          <w:szCs w:val="24"/>
          <w:lang w:eastAsia="en-US"/>
        </w:rPr>
        <w:t xml:space="preserve">Karar 7 - </w:t>
      </w:r>
      <w:r w:rsidRPr="001820B1">
        <w:rPr>
          <w:rFonts w:eastAsiaTheme="minorHAnsi"/>
          <w:sz w:val="24"/>
          <w:szCs w:val="24"/>
          <w:lang w:eastAsia="en-US"/>
        </w:rPr>
        <w:t>2018 - 2019 Bahar döneminde 31. ve 40/A maddesine göre ders veren öğretim elemanlarına ait dersler, ders saatleri ve kodları aşağıdaki gibi düzenlenmiş olup, oy birliğiyle kabul edilmiştir.</w:t>
      </w:r>
    </w:p>
    <w:p w:rsidR="00FC1DC2" w:rsidRDefault="00FC1DC2" w:rsidP="001820B1">
      <w:pPr>
        <w:tabs>
          <w:tab w:val="left" w:pos="435"/>
        </w:tabs>
        <w:ind w:firstLine="0"/>
        <w:rPr>
          <w:b/>
          <w:sz w:val="24"/>
          <w:szCs w:val="24"/>
        </w:rPr>
      </w:pPr>
    </w:p>
    <w:p w:rsidR="001820B1" w:rsidRDefault="001820B1" w:rsidP="001820B1">
      <w:pPr>
        <w:tabs>
          <w:tab w:val="left" w:pos="435"/>
        </w:tabs>
        <w:ind w:firstLine="0"/>
        <w:rPr>
          <w:b/>
          <w:sz w:val="24"/>
          <w:szCs w:val="24"/>
        </w:rPr>
      </w:pPr>
    </w:p>
    <w:p w:rsidR="004B4524" w:rsidRDefault="001820B1" w:rsidP="001820B1">
      <w:pPr>
        <w:tabs>
          <w:tab w:val="left" w:pos="435"/>
        </w:tabs>
        <w:ind w:firstLine="0"/>
        <w:rPr>
          <w:b/>
          <w:sz w:val="24"/>
          <w:szCs w:val="24"/>
        </w:rPr>
      </w:pPr>
      <w:r w:rsidRPr="001820B1">
        <w:rPr>
          <w:noProof/>
        </w:rPr>
        <w:drawing>
          <wp:inline distT="0" distB="0" distL="0" distR="0">
            <wp:extent cx="6108690" cy="419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34" cy="420057"/>
                    </a:xfrm>
                    <a:prstGeom prst="rect">
                      <a:avLst/>
                    </a:prstGeom>
                    <a:noFill/>
                    <a:ln>
                      <a:noFill/>
                    </a:ln>
                  </pic:spPr>
                </pic:pic>
              </a:graphicData>
            </a:graphic>
          </wp:inline>
        </w:drawing>
      </w:r>
    </w:p>
    <w:p w:rsidR="00270E4F" w:rsidRDefault="00270E4F" w:rsidP="005E6620">
      <w:pPr>
        <w:ind w:firstLine="0"/>
        <w:jc w:val="center"/>
        <w:rPr>
          <w:b/>
          <w:sz w:val="24"/>
          <w:szCs w:val="24"/>
        </w:rPr>
      </w:pPr>
    </w:p>
    <w:p w:rsidR="005E6620" w:rsidRDefault="005E6620" w:rsidP="005E6620">
      <w:pPr>
        <w:ind w:firstLine="0"/>
        <w:jc w:val="center"/>
        <w:rPr>
          <w:b/>
          <w:sz w:val="24"/>
          <w:szCs w:val="24"/>
        </w:rPr>
      </w:pPr>
      <w:r>
        <w:rPr>
          <w:b/>
          <w:sz w:val="24"/>
          <w:szCs w:val="24"/>
        </w:rPr>
        <w:lastRenderedPageBreak/>
        <w:t>T.C.</w:t>
      </w:r>
    </w:p>
    <w:p w:rsidR="005E6620" w:rsidRDefault="005E6620" w:rsidP="005E6620">
      <w:pPr>
        <w:pStyle w:val="Balk6"/>
        <w:ind w:firstLine="0"/>
        <w:rPr>
          <w:szCs w:val="24"/>
        </w:rPr>
      </w:pPr>
      <w:r>
        <w:rPr>
          <w:szCs w:val="24"/>
        </w:rPr>
        <w:t>DOKUZ EYLÜL ÜNİVERSİTESİ</w:t>
      </w:r>
    </w:p>
    <w:p w:rsidR="005E6620" w:rsidRDefault="005E6620" w:rsidP="005E6620">
      <w:pPr>
        <w:pStyle w:val="Balk6"/>
        <w:ind w:left="-142" w:firstLine="142"/>
        <w:rPr>
          <w:szCs w:val="24"/>
        </w:rPr>
      </w:pPr>
      <w:r>
        <w:rPr>
          <w:szCs w:val="24"/>
        </w:rPr>
        <w:t>DEVLET KONSERVATUVARI</w:t>
      </w:r>
    </w:p>
    <w:p w:rsidR="005E6620" w:rsidRDefault="005E6620" w:rsidP="005E6620">
      <w:pPr>
        <w:pStyle w:val="Balk8"/>
        <w:ind w:firstLine="0"/>
        <w:jc w:val="center"/>
        <w:rPr>
          <w:b/>
          <w:u w:val="single"/>
        </w:rPr>
      </w:pPr>
      <w:r>
        <w:rPr>
          <w:b/>
          <w:u w:val="single"/>
        </w:rPr>
        <w:t>Yönetim Kurulu Kararı</w:t>
      </w:r>
    </w:p>
    <w:p w:rsidR="005E6620" w:rsidRDefault="005E6620" w:rsidP="005E6620">
      <w:pPr>
        <w:tabs>
          <w:tab w:val="left" w:pos="567"/>
        </w:tabs>
        <w:ind w:left="709" w:firstLine="720"/>
        <w:jc w:val="center"/>
        <w:rPr>
          <w:sz w:val="24"/>
          <w:szCs w:val="24"/>
          <w:u w:val="single"/>
        </w:rPr>
      </w:pPr>
    </w:p>
    <w:p w:rsidR="005E6620" w:rsidRDefault="005E6620" w:rsidP="005E6620">
      <w:pPr>
        <w:tabs>
          <w:tab w:val="left" w:pos="567"/>
          <w:tab w:val="left" w:pos="6096"/>
        </w:tabs>
        <w:ind w:left="567" w:hanging="567"/>
        <w:rPr>
          <w:b/>
          <w:sz w:val="24"/>
          <w:szCs w:val="24"/>
        </w:rPr>
      </w:pPr>
      <w:r>
        <w:rPr>
          <w:b/>
          <w:sz w:val="24"/>
          <w:szCs w:val="24"/>
        </w:rPr>
        <w:t xml:space="preserve">Toplantı Tarihi: 05.02.2019                    </w:t>
      </w:r>
      <w:r>
        <w:rPr>
          <w:b/>
          <w:sz w:val="24"/>
          <w:szCs w:val="24"/>
        </w:rPr>
        <w:tab/>
      </w:r>
      <w:r>
        <w:rPr>
          <w:b/>
          <w:sz w:val="24"/>
          <w:szCs w:val="24"/>
        </w:rPr>
        <w:tab/>
      </w:r>
      <w:r>
        <w:rPr>
          <w:b/>
          <w:sz w:val="24"/>
          <w:szCs w:val="24"/>
        </w:rPr>
        <w:tab/>
        <w:t xml:space="preserve">          Toplantı Sayısı: 4</w:t>
      </w:r>
    </w:p>
    <w:p w:rsidR="005E6620" w:rsidRDefault="005E6620" w:rsidP="001820B1">
      <w:pPr>
        <w:tabs>
          <w:tab w:val="left" w:pos="435"/>
        </w:tabs>
        <w:ind w:firstLine="0"/>
        <w:rPr>
          <w:b/>
          <w:sz w:val="24"/>
          <w:szCs w:val="24"/>
        </w:rPr>
      </w:pPr>
    </w:p>
    <w:p w:rsidR="005E6620" w:rsidRDefault="005E6620" w:rsidP="001820B1">
      <w:pPr>
        <w:tabs>
          <w:tab w:val="left" w:pos="435"/>
        </w:tabs>
        <w:ind w:firstLine="0"/>
        <w:rPr>
          <w:b/>
          <w:sz w:val="24"/>
          <w:szCs w:val="24"/>
        </w:rPr>
      </w:pPr>
    </w:p>
    <w:p w:rsidR="005E6620" w:rsidRPr="005E6620" w:rsidRDefault="005E6620" w:rsidP="005E6620">
      <w:pPr>
        <w:ind w:firstLine="0"/>
        <w:rPr>
          <w:sz w:val="24"/>
          <w:szCs w:val="24"/>
        </w:rPr>
      </w:pPr>
      <w:r w:rsidRPr="005E6620">
        <w:rPr>
          <w:b/>
          <w:sz w:val="24"/>
          <w:szCs w:val="24"/>
        </w:rPr>
        <w:t>Karar 8</w:t>
      </w:r>
      <w:r w:rsidRPr="005E6620">
        <w:rPr>
          <w:sz w:val="24"/>
          <w:szCs w:val="24"/>
        </w:rPr>
        <w:t>: 2018-2019 Öğretim yılı Güz dönemi Lisans mezunu Beliz COŞKUN hakkında görüşüldü.</w:t>
      </w:r>
    </w:p>
    <w:p w:rsidR="005E6620" w:rsidRPr="005E6620" w:rsidRDefault="005E6620" w:rsidP="005E6620">
      <w:pPr>
        <w:ind w:left="360" w:firstLine="0"/>
        <w:jc w:val="left"/>
        <w:rPr>
          <w:rFonts w:ascii="Arial" w:hAnsi="Arial" w:cs="Arial"/>
          <w:sz w:val="24"/>
          <w:szCs w:val="24"/>
        </w:rPr>
      </w:pPr>
    </w:p>
    <w:p w:rsidR="005E6620" w:rsidRPr="005E6620" w:rsidRDefault="00270E4F" w:rsidP="005E6620">
      <w:pPr>
        <w:ind w:firstLine="0"/>
        <w:rPr>
          <w:sz w:val="24"/>
          <w:szCs w:val="24"/>
        </w:rPr>
      </w:pPr>
      <w:r>
        <w:rPr>
          <w:sz w:val="24"/>
          <w:szCs w:val="24"/>
        </w:rPr>
        <w:t xml:space="preserve">                </w:t>
      </w:r>
      <w:r w:rsidR="005E6620" w:rsidRPr="005E6620">
        <w:rPr>
          <w:sz w:val="24"/>
          <w:szCs w:val="24"/>
        </w:rPr>
        <w:t>Görüşmeler sonunda; 2018-2019 Eğitim-Öğretim yılı Güz döneminde aşağıda ismi yazılı öğrencimiz AKTS kredilerini tamamlamış ve mezun olmaya hak kazandığı belirlenmiş olup, mezuniyetleri oy birliği ile kabul edilmiştir.</w:t>
      </w:r>
    </w:p>
    <w:p w:rsidR="005E6620" w:rsidRPr="005E6620" w:rsidRDefault="005E6620" w:rsidP="005E6620">
      <w:pPr>
        <w:ind w:firstLine="0"/>
        <w:rPr>
          <w:sz w:val="24"/>
          <w:szCs w:val="24"/>
        </w:rPr>
      </w:pPr>
    </w:p>
    <w:p w:rsidR="005E6620" w:rsidRPr="005E6620" w:rsidRDefault="005E6620" w:rsidP="005E6620">
      <w:pPr>
        <w:ind w:firstLine="0"/>
        <w:rPr>
          <w:b/>
          <w:sz w:val="24"/>
          <w:szCs w:val="24"/>
          <w:u w:val="single"/>
        </w:rPr>
      </w:pPr>
      <w:r w:rsidRPr="005E6620">
        <w:rPr>
          <w:b/>
          <w:sz w:val="24"/>
          <w:szCs w:val="24"/>
          <w:u w:val="single"/>
        </w:rPr>
        <w:t>OKUL NO.</w:t>
      </w:r>
      <w:r w:rsidRPr="005E6620">
        <w:rPr>
          <w:b/>
          <w:sz w:val="24"/>
          <w:szCs w:val="24"/>
          <w:u w:val="single"/>
        </w:rPr>
        <w:tab/>
        <w:t>ADI SOYADI</w:t>
      </w:r>
      <w:r w:rsidRPr="005E6620">
        <w:rPr>
          <w:b/>
          <w:sz w:val="24"/>
          <w:szCs w:val="24"/>
          <w:u w:val="single"/>
        </w:rPr>
        <w:tab/>
      </w:r>
      <w:r w:rsidRPr="005E6620">
        <w:rPr>
          <w:b/>
          <w:sz w:val="24"/>
          <w:szCs w:val="24"/>
          <w:u w:val="single"/>
        </w:rPr>
        <w:tab/>
        <w:t>SANAT DALI</w:t>
      </w:r>
      <w:r w:rsidRPr="005E6620">
        <w:rPr>
          <w:b/>
          <w:sz w:val="24"/>
          <w:szCs w:val="24"/>
          <w:u w:val="single"/>
        </w:rPr>
        <w:tab/>
        <w:t>AKTS</w:t>
      </w:r>
      <w:r w:rsidRPr="005E6620">
        <w:rPr>
          <w:b/>
          <w:sz w:val="24"/>
          <w:szCs w:val="24"/>
          <w:u w:val="single"/>
        </w:rPr>
        <w:tab/>
      </w:r>
      <w:r w:rsidRPr="005E6620">
        <w:rPr>
          <w:b/>
          <w:sz w:val="24"/>
          <w:szCs w:val="24"/>
          <w:u w:val="single"/>
        </w:rPr>
        <w:tab/>
        <w:t>DERECESİ</w:t>
      </w:r>
    </w:p>
    <w:p w:rsidR="005E6620" w:rsidRPr="005E6620" w:rsidRDefault="005E6620" w:rsidP="005E6620">
      <w:pPr>
        <w:ind w:firstLine="0"/>
        <w:rPr>
          <w:sz w:val="24"/>
          <w:szCs w:val="24"/>
          <w:u w:val="single"/>
        </w:rPr>
      </w:pPr>
    </w:p>
    <w:p w:rsidR="00CF1559" w:rsidRPr="005E6620" w:rsidRDefault="005E6620" w:rsidP="005E6620">
      <w:pPr>
        <w:ind w:firstLine="0"/>
        <w:jc w:val="left"/>
        <w:rPr>
          <w:sz w:val="22"/>
          <w:szCs w:val="22"/>
        </w:rPr>
      </w:pPr>
      <w:r w:rsidRPr="005E6620">
        <w:rPr>
          <w:sz w:val="22"/>
          <w:szCs w:val="22"/>
        </w:rPr>
        <w:t>2014085003</w:t>
      </w:r>
      <w:r w:rsidRPr="005E6620">
        <w:rPr>
          <w:sz w:val="22"/>
          <w:szCs w:val="22"/>
        </w:rPr>
        <w:tab/>
        <w:t>Beliz Coşkun</w:t>
      </w:r>
      <w:r w:rsidRPr="005E6620">
        <w:rPr>
          <w:sz w:val="22"/>
          <w:szCs w:val="22"/>
        </w:rPr>
        <w:tab/>
      </w:r>
      <w:r w:rsidRPr="005E6620">
        <w:rPr>
          <w:sz w:val="22"/>
          <w:szCs w:val="22"/>
        </w:rPr>
        <w:tab/>
      </w:r>
      <w:r w:rsidRPr="005E6620">
        <w:rPr>
          <w:sz w:val="22"/>
          <w:szCs w:val="22"/>
        </w:rPr>
        <w:tab/>
        <w:t>Keman</w:t>
      </w:r>
      <w:r w:rsidRPr="005E6620">
        <w:rPr>
          <w:sz w:val="22"/>
          <w:szCs w:val="22"/>
        </w:rPr>
        <w:tab/>
      </w:r>
      <w:r w:rsidRPr="005E6620">
        <w:rPr>
          <w:sz w:val="22"/>
          <w:szCs w:val="22"/>
        </w:rPr>
        <w:tab/>
      </w:r>
      <w:r w:rsidRPr="005E6620">
        <w:rPr>
          <w:sz w:val="22"/>
          <w:szCs w:val="22"/>
        </w:rPr>
        <w:tab/>
        <w:t>240</w:t>
      </w:r>
      <w:r w:rsidRPr="005E6620">
        <w:rPr>
          <w:sz w:val="22"/>
          <w:szCs w:val="22"/>
        </w:rPr>
        <w:tab/>
      </w:r>
      <w:r w:rsidRPr="005E6620">
        <w:rPr>
          <w:sz w:val="22"/>
          <w:szCs w:val="22"/>
        </w:rPr>
        <w:tab/>
        <w:t>84,73</w:t>
      </w:r>
      <w:r w:rsidRPr="005E6620">
        <w:rPr>
          <w:sz w:val="22"/>
          <w:szCs w:val="22"/>
        </w:rPr>
        <w:tab/>
      </w:r>
      <w:r w:rsidRPr="005E6620">
        <w:rPr>
          <w:sz w:val="22"/>
          <w:szCs w:val="22"/>
        </w:rPr>
        <w:tab/>
      </w:r>
    </w:p>
    <w:p w:rsidR="004B4524" w:rsidRDefault="004B4524" w:rsidP="004B4524">
      <w:pPr>
        <w:ind w:firstLine="0"/>
        <w:rPr>
          <w:sz w:val="22"/>
          <w:szCs w:val="22"/>
        </w:rPr>
      </w:pPr>
    </w:p>
    <w:p w:rsidR="005E6100" w:rsidRPr="004B4524" w:rsidRDefault="005E6100" w:rsidP="004B4524">
      <w:pPr>
        <w:ind w:firstLine="0"/>
        <w:rPr>
          <w:sz w:val="22"/>
          <w:szCs w:val="22"/>
        </w:rPr>
      </w:pPr>
    </w:p>
    <w:p w:rsidR="005E6100" w:rsidRPr="005E6100" w:rsidRDefault="005E6100" w:rsidP="005E6100">
      <w:pPr>
        <w:ind w:firstLine="0"/>
        <w:rPr>
          <w:sz w:val="24"/>
          <w:szCs w:val="24"/>
        </w:rPr>
      </w:pPr>
      <w:r w:rsidRPr="005E6100">
        <w:rPr>
          <w:b/>
          <w:sz w:val="24"/>
          <w:szCs w:val="24"/>
        </w:rPr>
        <w:t>Karar 9-</w:t>
      </w:r>
      <w:r w:rsidRPr="005E6100">
        <w:rPr>
          <w:sz w:val="24"/>
          <w:szCs w:val="24"/>
        </w:rPr>
        <w:t xml:space="preserve"> Üfleme ve Vurma Çalgılar A.S.D. Obua Sanat D</w:t>
      </w:r>
      <w:r w:rsidR="00270E4F">
        <w:rPr>
          <w:sz w:val="24"/>
          <w:szCs w:val="24"/>
        </w:rPr>
        <w:t>alı Lisans 4. Sınıf öğrencisi Sa</w:t>
      </w:r>
      <w:r w:rsidRPr="005E6100">
        <w:rPr>
          <w:sz w:val="24"/>
          <w:szCs w:val="24"/>
        </w:rPr>
        <w:t>bahattin Emre TÜRTTOPU’unu dilekçesi hakkında görüşüldü.</w:t>
      </w:r>
    </w:p>
    <w:p w:rsidR="005E6100" w:rsidRPr="005E6100" w:rsidRDefault="005E6100" w:rsidP="005E6100">
      <w:pPr>
        <w:ind w:firstLine="0"/>
        <w:jc w:val="left"/>
        <w:rPr>
          <w:rFonts w:ascii="Arial" w:hAnsi="Arial" w:cs="Arial"/>
          <w:sz w:val="24"/>
          <w:szCs w:val="24"/>
        </w:rPr>
      </w:pPr>
    </w:p>
    <w:p w:rsidR="00270E4F" w:rsidRPr="00270E4F" w:rsidRDefault="005E6100" w:rsidP="00270E4F">
      <w:pPr>
        <w:ind w:firstLine="0"/>
        <w:rPr>
          <w:sz w:val="24"/>
          <w:szCs w:val="24"/>
        </w:rPr>
      </w:pPr>
      <w:r w:rsidRPr="005E6100">
        <w:rPr>
          <w:sz w:val="24"/>
          <w:szCs w:val="24"/>
        </w:rPr>
        <w:t xml:space="preserve"> </w:t>
      </w:r>
      <w:r w:rsidR="00270E4F">
        <w:rPr>
          <w:sz w:val="24"/>
          <w:szCs w:val="24"/>
        </w:rPr>
        <w:t xml:space="preserve">               </w:t>
      </w:r>
      <w:r w:rsidR="00270E4F" w:rsidRPr="00270E4F">
        <w:rPr>
          <w:sz w:val="24"/>
          <w:szCs w:val="24"/>
        </w:rPr>
        <w:t>Görüşmeler sonunda; Üfleme ve Vu</w:t>
      </w:r>
      <w:r w:rsidR="00B0196E">
        <w:rPr>
          <w:sz w:val="24"/>
          <w:szCs w:val="24"/>
        </w:rPr>
        <w:t>rma Çalgılar Anasanat Dalı, Obua</w:t>
      </w:r>
      <w:r w:rsidR="00270E4F" w:rsidRPr="00270E4F">
        <w:rPr>
          <w:sz w:val="24"/>
          <w:szCs w:val="24"/>
        </w:rPr>
        <w:t xml:space="preserve"> Sanat Dalı Lisans 4. Sınıf öğrencisi Sabahattin Emre TÜRKTOPU’nun Erasmusla 2018-2019 Eğitim-Öğretim yılı Güz döneminde gitmiş İsviçre de bulunan Conservatorio della Svizzera İtaliana Lugano okuluna Bahar döneminde de devam etmesine oy birliği ile kabul edilmiştir</w:t>
      </w:r>
    </w:p>
    <w:p w:rsidR="00270E4F" w:rsidRPr="00270E4F" w:rsidRDefault="00270E4F" w:rsidP="00270E4F">
      <w:pPr>
        <w:ind w:firstLine="0"/>
        <w:rPr>
          <w:sz w:val="24"/>
          <w:szCs w:val="24"/>
        </w:rPr>
      </w:pPr>
    </w:p>
    <w:p w:rsidR="00270E4F" w:rsidRPr="00270E4F" w:rsidRDefault="00270E4F" w:rsidP="00270E4F">
      <w:pPr>
        <w:ind w:firstLine="0"/>
        <w:rPr>
          <w:sz w:val="24"/>
          <w:szCs w:val="24"/>
        </w:rPr>
      </w:pPr>
    </w:p>
    <w:p w:rsidR="003C2657" w:rsidRDefault="003C2657" w:rsidP="005E6100">
      <w:pPr>
        <w:ind w:left="3540" w:firstLine="708"/>
        <w:jc w:val="left"/>
        <w:rPr>
          <w:sz w:val="24"/>
          <w:szCs w:val="24"/>
        </w:rPr>
      </w:pPr>
    </w:p>
    <w:p w:rsidR="003C2657" w:rsidRDefault="003C2657"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B0196E">
        <w:rPr>
          <w:sz w:val="24"/>
          <w:szCs w:val="24"/>
        </w:rPr>
        <w:t xml:space="preserve">       </w:t>
      </w:r>
      <w:r>
        <w:rPr>
          <w:sz w:val="24"/>
          <w:szCs w:val="24"/>
        </w:rPr>
        <w:t xml:space="preserve">Doç. Sıdıka Aslı GEDİKLİ </w:t>
      </w:r>
      <w:r>
        <w:rPr>
          <w:sz w:val="24"/>
          <w:szCs w:val="24"/>
        </w:rPr>
        <w:tab/>
      </w:r>
    </w:p>
    <w:p w:rsidR="003C2657" w:rsidRDefault="003C2657" w:rsidP="005E6100">
      <w:pPr>
        <w:ind w:left="708" w:firstLine="0"/>
        <w:rPr>
          <w:sz w:val="24"/>
          <w:szCs w:val="24"/>
        </w:rPr>
      </w:pPr>
      <w:r>
        <w:rPr>
          <w:sz w:val="24"/>
          <w:szCs w:val="24"/>
        </w:rPr>
        <w:t xml:space="preserve">     Üye</w:t>
      </w:r>
      <w:r>
        <w:rPr>
          <w:sz w:val="24"/>
          <w:szCs w:val="24"/>
        </w:rPr>
        <w:tab/>
      </w:r>
      <w:r w:rsidR="005E6100">
        <w:rPr>
          <w:sz w:val="24"/>
          <w:szCs w:val="24"/>
        </w:rPr>
        <w:t xml:space="preserve">                                                                                          </w:t>
      </w:r>
      <w:r w:rsidR="00B0196E">
        <w:rPr>
          <w:sz w:val="24"/>
          <w:szCs w:val="24"/>
        </w:rPr>
        <w:t xml:space="preserve">      </w:t>
      </w:r>
      <w:bookmarkStart w:id="0" w:name="_GoBack"/>
      <w:bookmarkEnd w:id="0"/>
      <w:r w:rsidR="005E6100">
        <w:rPr>
          <w:sz w:val="24"/>
          <w:szCs w:val="24"/>
        </w:rPr>
        <w:t xml:space="preserve"> </w:t>
      </w:r>
      <w:r>
        <w:rPr>
          <w:sz w:val="24"/>
          <w:szCs w:val="24"/>
        </w:rPr>
        <w:t>Üye</w:t>
      </w:r>
    </w:p>
    <w:p w:rsidR="005E6100" w:rsidRDefault="005E6100" w:rsidP="005E6100">
      <w:pPr>
        <w:ind w:firstLine="0"/>
        <w:jc w:val="center"/>
        <w:rPr>
          <w:sz w:val="24"/>
          <w:szCs w:val="24"/>
        </w:rPr>
      </w:pPr>
    </w:p>
    <w:p w:rsidR="005E6100" w:rsidRDefault="005E6100" w:rsidP="005E6100">
      <w:pPr>
        <w:ind w:firstLine="0"/>
        <w:jc w:val="center"/>
        <w:rPr>
          <w:sz w:val="24"/>
          <w:szCs w:val="24"/>
        </w:rPr>
      </w:pPr>
    </w:p>
    <w:p w:rsidR="003C2657" w:rsidRDefault="003C2657" w:rsidP="005E6100">
      <w:pPr>
        <w:ind w:firstLine="0"/>
        <w:jc w:val="center"/>
        <w:rPr>
          <w:sz w:val="24"/>
          <w:szCs w:val="24"/>
        </w:rPr>
      </w:pPr>
      <w:r>
        <w:rPr>
          <w:sz w:val="24"/>
          <w:szCs w:val="24"/>
        </w:rPr>
        <w:t>Erbay METİN</w:t>
      </w:r>
    </w:p>
    <w:p w:rsidR="003C2657" w:rsidRDefault="005E6100" w:rsidP="005E6100">
      <w:pPr>
        <w:ind w:firstLine="0"/>
        <w:rPr>
          <w:sz w:val="24"/>
          <w:szCs w:val="24"/>
        </w:rPr>
      </w:pPr>
      <w:r>
        <w:rPr>
          <w:bCs/>
          <w:sz w:val="22"/>
          <w:szCs w:val="22"/>
        </w:rPr>
        <w:t xml:space="preserve">                                                                      </w:t>
      </w:r>
      <w:r w:rsidR="003C2657">
        <w:rPr>
          <w:bCs/>
          <w:sz w:val="22"/>
          <w:szCs w:val="22"/>
        </w:rPr>
        <w:t>Yüksekokul Sekreteri</w:t>
      </w:r>
    </w:p>
    <w:p w:rsidR="00E36387" w:rsidRDefault="005E6100" w:rsidP="005E6100">
      <w:pPr>
        <w:ind w:firstLine="284"/>
        <w:rPr>
          <w:sz w:val="24"/>
          <w:szCs w:val="24"/>
        </w:rPr>
      </w:pPr>
      <w:r>
        <w:rPr>
          <w:sz w:val="24"/>
          <w:szCs w:val="24"/>
        </w:rPr>
        <w:t xml:space="preserve">                                                                 </w:t>
      </w:r>
      <w:r w:rsidR="003C2657">
        <w:rPr>
          <w:sz w:val="24"/>
          <w:szCs w:val="24"/>
        </w:rPr>
        <w:t>R</w:t>
      </w:r>
      <w:r w:rsidR="003C2657" w:rsidRPr="00B13CA2">
        <w:rPr>
          <w:bCs/>
          <w:sz w:val="22"/>
          <w:szCs w:val="22"/>
        </w:rPr>
        <w:t>APORTÖR</w:t>
      </w:r>
    </w:p>
    <w:sectPr w:rsidR="00E36387"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3A" w:rsidRDefault="002B0E3A" w:rsidP="00467D35">
      <w:r>
        <w:separator/>
      </w:r>
    </w:p>
  </w:endnote>
  <w:endnote w:type="continuationSeparator" w:id="0">
    <w:p w:rsidR="002B0E3A" w:rsidRDefault="002B0E3A"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B0196E">
          <w:rPr>
            <w:noProof/>
            <w:color w:val="808080" w:themeColor="background1" w:themeShade="80"/>
            <w:sz w:val="20"/>
            <w:szCs w:val="20"/>
          </w:rPr>
          <w:t>4</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3A" w:rsidRDefault="002B0E3A" w:rsidP="00467D35">
      <w:r>
        <w:separator/>
      </w:r>
    </w:p>
  </w:footnote>
  <w:footnote w:type="continuationSeparator" w:id="0">
    <w:p w:rsidR="002B0E3A" w:rsidRDefault="002B0E3A"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A41"/>
    <w:rsid w:val="000B2296"/>
    <w:rsid w:val="000B2E6C"/>
    <w:rsid w:val="000B2ECC"/>
    <w:rsid w:val="000B4BB2"/>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397F"/>
    <w:rsid w:val="000D4DCC"/>
    <w:rsid w:val="000D52FE"/>
    <w:rsid w:val="000D71F6"/>
    <w:rsid w:val="000D7B48"/>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1A9C"/>
    <w:rsid w:val="00111F2D"/>
    <w:rsid w:val="00112F78"/>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0B1"/>
    <w:rsid w:val="00182E7B"/>
    <w:rsid w:val="0018366D"/>
    <w:rsid w:val="00186704"/>
    <w:rsid w:val="00187B45"/>
    <w:rsid w:val="00194F61"/>
    <w:rsid w:val="001961E8"/>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35F"/>
    <w:rsid w:val="002356E6"/>
    <w:rsid w:val="002365C6"/>
    <w:rsid w:val="00236DCD"/>
    <w:rsid w:val="00237DE8"/>
    <w:rsid w:val="00241BA3"/>
    <w:rsid w:val="0024226B"/>
    <w:rsid w:val="002428BF"/>
    <w:rsid w:val="00242CA3"/>
    <w:rsid w:val="002432DE"/>
    <w:rsid w:val="00245436"/>
    <w:rsid w:val="0024590D"/>
    <w:rsid w:val="002462A9"/>
    <w:rsid w:val="00246442"/>
    <w:rsid w:val="002471E1"/>
    <w:rsid w:val="00250436"/>
    <w:rsid w:val="00250E23"/>
    <w:rsid w:val="00251D83"/>
    <w:rsid w:val="00252B7D"/>
    <w:rsid w:val="002561EF"/>
    <w:rsid w:val="002568B4"/>
    <w:rsid w:val="00260A44"/>
    <w:rsid w:val="00261463"/>
    <w:rsid w:val="00262F72"/>
    <w:rsid w:val="002633C6"/>
    <w:rsid w:val="00264192"/>
    <w:rsid w:val="002643DA"/>
    <w:rsid w:val="0026462C"/>
    <w:rsid w:val="00264695"/>
    <w:rsid w:val="0026500E"/>
    <w:rsid w:val="00265A25"/>
    <w:rsid w:val="0026612B"/>
    <w:rsid w:val="00266C13"/>
    <w:rsid w:val="002672C4"/>
    <w:rsid w:val="00267BA6"/>
    <w:rsid w:val="00270828"/>
    <w:rsid w:val="00270E4F"/>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26C9"/>
    <w:rsid w:val="002A3970"/>
    <w:rsid w:val="002A3F06"/>
    <w:rsid w:val="002A649F"/>
    <w:rsid w:val="002A6992"/>
    <w:rsid w:val="002A7AE9"/>
    <w:rsid w:val="002A7AFD"/>
    <w:rsid w:val="002B0E3A"/>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52E3"/>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4EC4"/>
    <w:rsid w:val="003B55F2"/>
    <w:rsid w:val="003B5AD5"/>
    <w:rsid w:val="003B6AFA"/>
    <w:rsid w:val="003B74ED"/>
    <w:rsid w:val="003C03A4"/>
    <w:rsid w:val="003C22CD"/>
    <w:rsid w:val="003C2657"/>
    <w:rsid w:val="003C3912"/>
    <w:rsid w:val="003C39AF"/>
    <w:rsid w:val="003C3B7F"/>
    <w:rsid w:val="003C42D9"/>
    <w:rsid w:val="003C56D1"/>
    <w:rsid w:val="003D00B4"/>
    <w:rsid w:val="003D2DCE"/>
    <w:rsid w:val="003D326B"/>
    <w:rsid w:val="003D6114"/>
    <w:rsid w:val="003D75B5"/>
    <w:rsid w:val="003D7D40"/>
    <w:rsid w:val="003E06E7"/>
    <w:rsid w:val="003E0786"/>
    <w:rsid w:val="003E1298"/>
    <w:rsid w:val="003E3CC6"/>
    <w:rsid w:val="003E40EE"/>
    <w:rsid w:val="003E5CBC"/>
    <w:rsid w:val="003E6218"/>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15A02"/>
    <w:rsid w:val="00420E23"/>
    <w:rsid w:val="00421981"/>
    <w:rsid w:val="00421BE2"/>
    <w:rsid w:val="004221D2"/>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42DD"/>
    <w:rsid w:val="004B4524"/>
    <w:rsid w:val="004B5647"/>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2B31"/>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432"/>
    <w:rsid w:val="005E1AE5"/>
    <w:rsid w:val="005E21DE"/>
    <w:rsid w:val="005E3505"/>
    <w:rsid w:val="005E383D"/>
    <w:rsid w:val="005E480C"/>
    <w:rsid w:val="005E55E6"/>
    <w:rsid w:val="005E6100"/>
    <w:rsid w:val="005E6564"/>
    <w:rsid w:val="005E6620"/>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4715"/>
    <w:rsid w:val="00684936"/>
    <w:rsid w:val="00685CA3"/>
    <w:rsid w:val="00685FC3"/>
    <w:rsid w:val="00690787"/>
    <w:rsid w:val="0069145B"/>
    <w:rsid w:val="00692BB2"/>
    <w:rsid w:val="00693709"/>
    <w:rsid w:val="00693DCB"/>
    <w:rsid w:val="00693FF1"/>
    <w:rsid w:val="00694354"/>
    <w:rsid w:val="00695DDE"/>
    <w:rsid w:val="00696DFD"/>
    <w:rsid w:val="006974A4"/>
    <w:rsid w:val="006A146A"/>
    <w:rsid w:val="006A2881"/>
    <w:rsid w:val="006A2AA3"/>
    <w:rsid w:val="006A2D83"/>
    <w:rsid w:val="006A377B"/>
    <w:rsid w:val="006A3DB1"/>
    <w:rsid w:val="006A451C"/>
    <w:rsid w:val="006A4FA5"/>
    <w:rsid w:val="006A6B22"/>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C6F02"/>
    <w:rsid w:val="006C7032"/>
    <w:rsid w:val="006D13F6"/>
    <w:rsid w:val="006D5686"/>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014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1612"/>
    <w:rsid w:val="00734AC5"/>
    <w:rsid w:val="00735B8A"/>
    <w:rsid w:val="00737551"/>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BDC"/>
    <w:rsid w:val="00827306"/>
    <w:rsid w:val="0082730B"/>
    <w:rsid w:val="00827B7D"/>
    <w:rsid w:val="008301AF"/>
    <w:rsid w:val="00830A91"/>
    <w:rsid w:val="00830ADA"/>
    <w:rsid w:val="0083133D"/>
    <w:rsid w:val="00831475"/>
    <w:rsid w:val="00833E63"/>
    <w:rsid w:val="0083575F"/>
    <w:rsid w:val="00837250"/>
    <w:rsid w:val="00840114"/>
    <w:rsid w:val="008416C6"/>
    <w:rsid w:val="0084583C"/>
    <w:rsid w:val="00847660"/>
    <w:rsid w:val="008516BC"/>
    <w:rsid w:val="0085306A"/>
    <w:rsid w:val="00854046"/>
    <w:rsid w:val="00854765"/>
    <w:rsid w:val="00860A8D"/>
    <w:rsid w:val="0086224F"/>
    <w:rsid w:val="00862A6E"/>
    <w:rsid w:val="00862D4D"/>
    <w:rsid w:val="00863169"/>
    <w:rsid w:val="008647A5"/>
    <w:rsid w:val="0086535F"/>
    <w:rsid w:val="00871CD6"/>
    <w:rsid w:val="00872007"/>
    <w:rsid w:val="00872A5D"/>
    <w:rsid w:val="0087385B"/>
    <w:rsid w:val="0087538A"/>
    <w:rsid w:val="00875D62"/>
    <w:rsid w:val="0087690A"/>
    <w:rsid w:val="0087796B"/>
    <w:rsid w:val="0088126F"/>
    <w:rsid w:val="00881822"/>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C69"/>
    <w:rsid w:val="00910C62"/>
    <w:rsid w:val="00910DA7"/>
    <w:rsid w:val="00910F31"/>
    <w:rsid w:val="00911513"/>
    <w:rsid w:val="00912BC6"/>
    <w:rsid w:val="009133F1"/>
    <w:rsid w:val="00913932"/>
    <w:rsid w:val="00913971"/>
    <w:rsid w:val="0091455F"/>
    <w:rsid w:val="00917C8E"/>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290B"/>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5080"/>
    <w:rsid w:val="009B61CC"/>
    <w:rsid w:val="009B6CD2"/>
    <w:rsid w:val="009C0349"/>
    <w:rsid w:val="009C25FE"/>
    <w:rsid w:val="009C3199"/>
    <w:rsid w:val="009C38BF"/>
    <w:rsid w:val="009C5EA6"/>
    <w:rsid w:val="009C6917"/>
    <w:rsid w:val="009D096E"/>
    <w:rsid w:val="009D19C2"/>
    <w:rsid w:val="009D1DCC"/>
    <w:rsid w:val="009D1FE3"/>
    <w:rsid w:val="009D22BE"/>
    <w:rsid w:val="009D45BB"/>
    <w:rsid w:val="009D4D0B"/>
    <w:rsid w:val="009D6FE3"/>
    <w:rsid w:val="009D7225"/>
    <w:rsid w:val="009E053F"/>
    <w:rsid w:val="009E05E1"/>
    <w:rsid w:val="009E0EF2"/>
    <w:rsid w:val="009E1C9A"/>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2DE"/>
    <w:rsid w:val="00AB5309"/>
    <w:rsid w:val="00AB5790"/>
    <w:rsid w:val="00AB5881"/>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96E"/>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29C9"/>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6009E"/>
    <w:rsid w:val="00C610E4"/>
    <w:rsid w:val="00C619F1"/>
    <w:rsid w:val="00C620F8"/>
    <w:rsid w:val="00C645BD"/>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BF"/>
    <w:rsid w:val="00CD10E3"/>
    <w:rsid w:val="00CD1E0B"/>
    <w:rsid w:val="00CD2007"/>
    <w:rsid w:val="00CD22E9"/>
    <w:rsid w:val="00CD4780"/>
    <w:rsid w:val="00CD4925"/>
    <w:rsid w:val="00CD5F33"/>
    <w:rsid w:val="00CD72AB"/>
    <w:rsid w:val="00CD7FD6"/>
    <w:rsid w:val="00CE00E9"/>
    <w:rsid w:val="00CE0A78"/>
    <w:rsid w:val="00CE162A"/>
    <w:rsid w:val="00CE1768"/>
    <w:rsid w:val="00CE2CBD"/>
    <w:rsid w:val="00CE2F7F"/>
    <w:rsid w:val="00CE3DC8"/>
    <w:rsid w:val="00CE4097"/>
    <w:rsid w:val="00CE5143"/>
    <w:rsid w:val="00CE79A6"/>
    <w:rsid w:val="00CF01C1"/>
    <w:rsid w:val="00CF0ABD"/>
    <w:rsid w:val="00CF0EFE"/>
    <w:rsid w:val="00CF0F93"/>
    <w:rsid w:val="00CF1393"/>
    <w:rsid w:val="00CF1559"/>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02D0"/>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394B"/>
    <w:rsid w:val="00E84A39"/>
    <w:rsid w:val="00E8698B"/>
    <w:rsid w:val="00E875E5"/>
    <w:rsid w:val="00E87ACC"/>
    <w:rsid w:val="00E9022B"/>
    <w:rsid w:val="00E90277"/>
    <w:rsid w:val="00E93721"/>
    <w:rsid w:val="00E94B67"/>
    <w:rsid w:val="00E95D03"/>
    <w:rsid w:val="00E96D2C"/>
    <w:rsid w:val="00EA0528"/>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32DC"/>
    <w:rsid w:val="00F4352C"/>
    <w:rsid w:val="00F43C11"/>
    <w:rsid w:val="00F45D27"/>
    <w:rsid w:val="00F4751E"/>
    <w:rsid w:val="00F50159"/>
    <w:rsid w:val="00F501BD"/>
    <w:rsid w:val="00F50884"/>
    <w:rsid w:val="00F50996"/>
    <w:rsid w:val="00F51EEC"/>
    <w:rsid w:val="00F52D6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CD18"/>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04369115">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18899-092D-45C9-91D3-2667048C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1197</Words>
  <Characters>6824</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330</cp:revision>
  <cp:lastPrinted>2018-05-15T10:42:00Z</cp:lastPrinted>
  <dcterms:created xsi:type="dcterms:W3CDTF">2017-11-14T07:18:00Z</dcterms:created>
  <dcterms:modified xsi:type="dcterms:W3CDTF">2019-04-03T07:18:00Z</dcterms:modified>
</cp:coreProperties>
</file>